
<file path=[Content_Types].xml><?xml version="1.0" encoding="utf-8"?>
<Types xmlns="http://schemas.openxmlformats.org/package/2006/content-types">
  <Default Extension="docx" ContentType="application/vnd.openxmlformats-officedocument.wordprocessingml.document"/>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3936B" w14:textId="1A1AB862" w:rsidR="00085440" w:rsidRDefault="00085440" w:rsidP="00085440">
      <w:r>
        <w:rPr>
          <w:b/>
          <w:bCs/>
          <w:color w:val="000000"/>
          <w:sz w:val="24"/>
          <w:szCs w:val="24"/>
        </w:rPr>
        <w:t xml:space="preserve">Subject: </w:t>
      </w:r>
      <w:r>
        <w:rPr>
          <w:color w:val="000000"/>
          <w:sz w:val="24"/>
          <w:szCs w:val="24"/>
        </w:rPr>
        <w:t>Alliance for Clinical Education (ACE) meeting</w:t>
      </w:r>
      <w:r w:rsidR="00D51D40">
        <w:rPr>
          <w:color w:val="000000"/>
          <w:sz w:val="24"/>
          <w:szCs w:val="24"/>
        </w:rPr>
        <w:t xml:space="preserve"> minutes</w:t>
      </w:r>
      <w:r>
        <w:rPr>
          <w:color w:val="000000"/>
          <w:sz w:val="24"/>
          <w:szCs w:val="24"/>
        </w:rPr>
        <w:t xml:space="preserve"> Monday July 27th 0800-1015 via Zoom</w:t>
      </w:r>
    </w:p>
    <w:p w14:paraId="386B4E35" w14:textId="77777777" w:rsidR="00085440" w:rsidRDefault="00085440" w:rsidP="00085440">
      <w:r>
        <w:t> </w:t>
      </w:r>
    </w:p>
    <w:p w14:paraId="0A06306D" w14:textId="77777777" w:rsidR="00085440" w:rsidRDefault="00085440" w:rsidP="00085440">
      <w:r>
        <w:t> </w:t>
      </w:r>
    </w:p>
    <w:p w14:paraId="2A7C88E3" w14:textId="77777777" w:rsidR="00085440" w:rsidRDefault="00085440" w:rsidP="00085440">
      <w:r>
        <w:rPr>
          <w:b/>
          <w:bCs/>
        </w:rPr>
        <w:t>What:</w:t>
      </w:r>
      <w:r>
        <w:t xml:space="preserve"> ACE meeting</w:t>
      </w:r>
    </w:p>
    <w:p w14:paraId="069C244A" w14:textId="77777777" w:rsidR="00085440" w:rsidRDefault="00085440" w:rsidP="00085440">
      <w:r>
        <w:rPr>
          <w:b/>
          <w:bCs/>
        </w:rPr>
        <w:t>When:</w:t>
      </w:r>
      <w:r>
        <w:t xml:space="preserve"> Monday, July 27, 2020 8a – 1015a</w:t>
      </w:r>
    </w:p>
    <w:p w14:paraId="2F28EAB9" w14:textId="1B35E036" w:rsidR="00085440" w:rsidRDefault="00085440" w:rsidP="00085440">
      <w:r>
        <w:rPr>
          <w:b/>
          <w:bCs/>
        </w:rPr>
        <w:t>Where:</w:t>
      </w:r>
      <w:r>
        <w:t xml:space="preserve"> </w:t>
      </w:r>
      <w:hyperlink r:id="rId8" w:history="1">
        <w:r>
          <w:rPr>
            <w:rStyle w:val="Hyperlink"/>
          </w:rPr>
          <w:t>ACE zoom meeting</w:t>
        </w:r>
      </w:hyperlink>
      <w:r>
        <w:t xml:space="preserve"> (click the link)</w:t>
      </w:r>
    </w:p>
    <w:p w14:paraId="7CE73042" w14:textId="49EB140E" w:rsidR="008F1789" w:rsidRPr="0053372E" w:rsidRDefault="008F1789" w:rsidP="00085440">
      <w:r w:rsidRPr="008F1789">
        <w:rPr>
          <w:b/>
        </w:rPr>
        <w:t>Attendees</w:t>
      </w:r>
      <w:r w:rsidRPr="00B4238A">
        <w:t xml:space="preserve">: </w:t>
      </w:r>
      <w:r w:rsidR="00A14BD3" w:rsidRPr="00B4238A">
        <w:t>Fara Bowle</w:t>
      </w:r>
      <w:r w:rsidR="008A2D60">
        <w:t>r</w:t>
      </w:r>
      <w:bookmarkStart w:id="0" w:name="_GoBack"/>
      <w:bookmarkEnd w:id="0"/>
      <w:r w:rsidR="00A14BD3" w:rsidRPr="00B4238A">
        <w:t xml:space="preserve">, Anne </w:t>
      </w:r>
      <w:proofErr w:type="spellStart"/>
      <w:r w:rsidR="00A14BD3" w:rsidRPr="00B4238A">
        <w:t>Hossave</w:t>
      </w:r>
      <w:proofErr w:type="spellEnd"/>
      <w:r w:rsidR="00446D94" w:rsidRPr="00B4238A">
        <w:t>, Nancy Price</w:t>
      </w:r>
      <w:r w:rsidR="00B4238A">
        <w:t xml:space="preserve">, </w:t>
      </w:r>
      <w:r w:rsidR="00B4238A" w:rsidRPr="00393FED">
        <w:t>Marianne Horner</w:t>
      </w:r>
      <w:r w:rsidR="00393FED" w:rsidRPr="009B4637">
        <w:rPr>
          <w:b/>
        </w:rPr>
        <w:t xml:space="preserve">, </w:t>
      </w:r>
      <w:r w:rsidR="00446D94" w:rsidRPr="009B4637">
        <w:rPr>
          <w:b/>
        </w:rPr>
        <w:t xml:space="preserve"> </w:t>
      </w:r>
      <w:r w:rsidR="004420A8" w:rsidRPr="009B4637">
        <w:rPr>
          <w:rFonts w:eastAsia="Times New Roman"/>
        </w:rPr>
        <w:t>Dalia Ghosh, Theresa Buxton</w:t>
      </w:r>
      <w:r w:rsidR="009B4637" w:rsidRPr="009B4637">
        <w:rPr>
          <w:rFonts w:eastAsia="Times New Roman"/>
        </w:rPr>
        <w:t xml:space="preserve">, Kristin </w:t>
      </w:r>
      <w:proofErr w:type="spellStart"/>
      <w:r w:rsidR="009B4637" w:rsidRPr="009B4637">
        <w:rPr>
          <w:rFonts w:eastAsia="Times New Roman"/>
        </w:rPr>
        <w:t>Belderson</w:t>
      </w:r>
      <w:proofErr w:type="spellEnd"/>
      <w:r w:rsidR="009B4637" w:rsidRPr="009B4637">
        <w:rPr>
          <w:rFonts w:eastAsia="Times New Roman"/>
        </w:rPr>
        <w:t xml:space="preserve"> ,Mary Johnston</w:t>
      </w:r>
      <w:r w:rsidR="009B4637">
        <w:rPr>
          <w:rFonts w:eastAsia="Times New Roman"/>
        </w:rPr>
        <w:t xml:space="preserve">, </w:t>
      </w:r>
      <w:r w:rsidR="009B4637" w:rsidRPr="0053372E">
        <w:rPr>
          <w:rFonts w:eastAsia="Times New Roman"/>
        </w:rPr>
        <w:t>Melissa Henry, Ami</w:t>
      </w:r>
      <w:r w:rsidR="005E7C99">
        <w:rPr>
          <w:rFonts w:eastAsia="Times New Roman"/>
        </w:rPr>
        <w:t xml:space="preserve"> Patel</w:t>
      </w:r>
      <w:r w:rsidR="009B4637" w:rsidRPr="0053372E">
        <w:rPr>
          <w:rFonts w:eastAsia="Times New Roman"/>
        </w:rPr>
        <w:t>, Lisa</w:t>
      </w:r>
      <w:r w:rsidR="004F7C7B">
        <w:rPr>
          <w:rFonts w:eastAsia="Times New Roman"/>
        </w:rPr>
        <w:t xml:space="preserve"> </w:t>
      </w:r>
      <w:proofErr w:type="spellStart"/>
      <w:r w:rsidR="004F7C7B">
        <w:rPr>
          <w:rFonts w:eastAsia="Times New Roman"/>
        </w:rPr>
        <w:t>Zenoni</w:t>
      </w:r>
      <w:proofErr w:type="spellEnd"/>
      <w:r w:rsidR="009B4637" w:rsidRPr="0053372E">
        <w:rPr>
          <w:rFonts w:eastAsia="Times New Roman"/>
        </w:rPr>
        <w:t xml:space="preserve">, Christy </w:t>
      </w:r>
      <w:proofErr w:type="spellStart"/>
      <w:r w:rsidR="009B4637" w:rsidRPr="0053372E">
        <w:rPr>
          <w:rFonts w:eastAsia="Times New Roman"/>
        </w:rPr>
        <w:t>Neifert</w:t>
      </w:r>
      <w:proofErr w:type="spellEnd"/>
      <w:r w:rsidR="009B4637" w:rsidRPr="0053372E">
        <w:rPr>
          <w:rFonts w:eastAsia="Times New Roman"/>
        </w:rPr>
        <w:t>, Tonya</w:t>
      </w:r>
      <w:r w:rsidR="0053372E" w:rsidRPr="0053372E">
        <w:rPr>
          <w:rFonts w:eastAsia="Times New Roman"/>
        </w:rPr>
        <w:t xml:space="preserve">, Nicole Crampton, </w:t>
      </w:r>
      <w:r w:rsidR="005D508B">
        <w:rPr>
          <w:rFonts w:eastAsia="Times New Roman"/>
        </w:rPr>
        <w:t xml:space="preserve">Jennifer Madrid, Bonnie </w:t>
      </w:r>
      <w:proofErr w:type="spellStart"/>
      <w:r w:rsidR="005D508B">
        <w:rPr>
          <w:rFonts w:eastAsia="Times New Roman"/>
        </w:rPr>
        <w:t>Blanks,</w:t>
      </w:r>
      <w:r w:rsidR="0053372E" w:rsidRPr="0053372E">
        <w:rPr>
          <w:rFonts w:eastAsia="Times New Roman"/>
        </w:rPr>
        <w:t>Evelyn</w:t>
      </w:r>
      <w:proofErr w:type="spellEnd"/>
      <w:r w:rsidR="0053372E" w:rsidRPr="0053372E">
        <w:rPr>
          <w:rFonts w:eastAsia="Times New Roman"/>
        </w:rPr>
        <w:t xml:space="preserve"> Shinn</w:t>
      </w:r>
      <w:r w:rsidR="0053372E">
        <w:rPr>
          <w:rFonts w:eastAsia="Times New Roman"/>
        </w:rPr>
        <w:t xml:space="preserve">, </w:t>
      </w:r>
      <w:r w:rsidR="004027B2" w:rsidRPr="004027B2">
        <w:rPr>
          <w:rFonts w:eastAsia="Times New Roman"/>
        </w:rPr>
        <w:t>Gabby Willhite, Whitney Erickson,</w:t>
      </w:r>
      <w:r w:rsidR="005D508B">
        <w:rPr>
          <w:rFonts w:eastAsia="Times New Roman"/>
        </w:rPr>
        <w:t xml:space="preserve"> Jill Boyle,</w:t>
      </w:r>
      <w:r w:rsidR="004027B2" w:rsidRPr="004027B2">
        <w:rPr>
          <w:rFonts w:eastAsia="Times New Roman"/>
        </w:rPr>
        <w:t xml:space="preserve"> Suzanne Villiers</w:t>
      </w:r>
      <w:r w:rsidR="00247E20">
        <w:rPr>
          <w:rFonts w:eastAsia="Times New Roman"/>
        </w:rPr>
        <w:t>, Lydia Benson</w:t>
      </w:r>
      <w:r w:rsidR="00926707">
        <w:rPr>
          <w:rFonts w:eastAsia="Times New Roman"/>
        </w:rPr>
        <w:t xml:space="preserve">, Deb Culter, Brenda Grizzle, Kathleen McInnis, Brittany Hill, </w:t>
      </w:r>
      <w:r w:rsidR="005D508B">
        <w:rPr>
          <w:rFonts w:eastAsia="Times New Roman"/>
        </w:rPr>
        <w:t>Jennifer Vander Meer, Stephanie Engler</w:t>
      </w:r>
      <w:r w:rsidR="00577BE8">
        <w:rPr>
          <w:rFonts w:eastAsia="Times New Roman"/>
        </w:rPr>
        <w:t xml:space="preserve">, Tami Forsythe, Rosemarie Ward, </w:t>
      </w:r>
      <w:proofErr w:type="spellStart"/>
      <w:r w:rsidR="00765636">
        <w:rPr>
          <w:rFonts w:eastAsia="Times New Roman"/>
        </w:rPr>
        <w:t>Panhia</w:t>
      </w:r>
      <w:proofErr w:type="spellEnd"/>
      <w:r w:rsidR="00765636">
        <w:rPr>
          <w:rFonts w:eastAsia="Times New Roman"/>
        </w:rPr>
        <w:t xml:space="preserve"> </w:t>
      </w:r>
      <w:proofErr w:type="spellStart"/>
      <w:r w:rsidR="00765636">
        <w:rPr>
          <w:rFonts w:eastAsia="Times New Roman"/>
        </w:rPr>
        <w:t>Xiong</w:t>
      </w:r>
      <w:proofErr w:type="spellEnd"/>
      <w:r w:rsidR="00765636">
        <w:rPr>
          <w:rFonts w:eastAsia="Times New Roman"/>
        </w:rPr>
        <w:t xml:space="preserve">, Stephanie Storie, </w:t>
      </w:r>
      <w:r w:rsidR="009F4D43">
        <w:rPr>
          <w:rFonts w:eastAsia="Times New Roman"/>
        </w:rPr>
        <w:t xml:space="preserve">Greg </w:t>
      </w:r>
      <w:proofErr w:type="spellStart"/>
      <w:r w:rsidR="009F4D43">
        <w:rPr>
          <w:rFonts w:eastAsia="Times New Roman"/>
        </w:rPr>
        <w:t>Dehler</w:t>
      </w:r>
      <w:proofErr w:type="spellEnd"/>
      <w:r w:rsidR="009F4D43">
        <w:rPr>
          <w:rFonts w:eastAsia="Times New Roman"/>
        </w:rPr>
        <w:t>, Amy Mills,</w:t>
      </w:r>
      <w:r w:rsidR="009E4582">
        <w:rPr>
          <w:rFonts w:eastAsia="Times New Roman"/>
        </w:rPr>
        <w:t xml:space="preserve"> Jenna </w:t>
      </w:r>
      <w:proofErr w:type="spellStart"/>
      <w:r w:rsidR="009E4582">
        <w:rPr>
          <w:rFonts w:eastAsia="Times New Roman"/>
        </w:rPr>
        <w:t>Lungaro</w:t>
      </w:r>
      <w:proofErr w:type="spellEnd"/>
      <w:r w:rsidR="009E4582">
        <w:rPr>
          <w:rFonts w:eastAsia="Times New Roman"/>
        </w:rPr>
        <w:t xml:space="preserve">, Kristin </w:t>
      </w:r>
      <w:proofErr w:type="spellStart"/>
      <w:r w:rsidR="009E4582">
        <w:rPr>
          <w:rFonts w:eastAsia="Times New Roman"/>
        </w:rPr>
        <w:t>Schams</w:t>
      </w:r>
      <w:proofErr w:type="spellEnd"/>
      <w:r w:rsidR="009E4582">
        <w:rPr>
          <w:rFonts w:eastAsia="Times New Roman"/>
        </w:rPr>
        <w:t xml:space="preserve">, Emily Perkins, </w:t>
      </w:r>
    </w:p>
    <w:p w14:paraId="4FC18BC1" w14:textId="77777777" w:rsidR="00085440" w:rsidRPr="0053372E" w:rsidRDefault="00085440" w:rsidP="00085440">
      <w:r w:rsidRPr="0053372E">
        <w:t> </w:t>
      </w:r>
    </w:p>
    <w:p w14:paraId="4F1B4F11" w14:textId="77777777" w:rsidR="00085440" w:rsidRDefault="00085440" w:rsidP="00085440">
      <w:r>
        <w:rPr>
          <w:b/>
          <w:bCs/>
        </w:rPr>
        <w:t xml:space="preserve">Agenda: </w:t>
      </w:r>
    </w:p>
    <w:p w14:paraId="65B524DA" w14:textId="47C87DBA" w:rsidR="00085440" w:rsidRDefault="00085440" w:rsidP="00085440">
      <w:r>
        <w:t>8 – 8:05</w:t>
      </w:r>
      <w:proofErr w:type="gramStart"/>
      <w:r>
        <w:t>a  –</w:t>
      </w:r>
      <w:proofErr w:type="gramEnd"/>
      <w:r>
        <w:t xml:space="preserve"> How is everyone</w:t>
      </w:r>
      <w:r w:rsidR="00386F1D">
        <w:t xml:space="preserve">: </w:t>
      </w:r>
      <w:r w:rsidR="004D2A81">
        <w:t xml:space="preserve">Greetings </w:t>
      </w:r>
    </w:p>
    <w:p w14:paraId="718C27BA" w14:textId="28DCFEA3" w:rsidR="0015696A" w:rsidRDefault="0015696A" w:rsidP="00085440"/>
    <w:p w14:paraId="412174A1" w14:textId="1223CF78" w:rsidR="0015696A" w:rsidRDefault="001A1141" w:rsidP="00085440">
      <w:r>
        <w:t xml:space="preserve">Meeting Overview </w:t>
      </w:r>
      <w:r w:rsidR="0015696A">
        <w:t xml:space="preserve">Power </w:t>
      </w:r>
      <w:r>
        <w:t>Point:</w:t>
      </w:r>
    </w:p>
    <w:p w14:paraId="6878A118" w14:textId="77777777" w:rsidR="0015696A" w:rsidRDefault="0015696A" w:rsidP="00085440"/>
    <w:p w14:paraId="7153ABB0" w14:textId="463EBC89" w:rsidR="00085440" w:rsidRDefault="00085440" w:rsidP="00085440">
      <w:r>
        <w:t> </w:t>
      </w:r>
      <w:r w:rsidR="001A1141">
        <w:object w:dxaOrig="1539" w:dyaOrig="997" w14:anchorId="3B40F6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8pt;height:49.9pt" o:ole="">
            <v:imagedata r:id="rId9" o:title=""/>
          </v:shape>
          <o:OLEObject Type="Embed" ProgID="PowerPoint.Show.12" ShapeID="_x0000_i1025" DrawAspect="Icon" ObjectID="_1658899187" r:id="rId10"/>
        </w:object>
      </w:r>
    </w:p>
    <w:p w14:paraId="31EE7FBE" w14:textId="7BC7B066" w:rsidR="00085440" w:rsidRPr="004D2A81" w:rsidRDefault="00085440" w:rsidP="00085440">
      <w:pPr>
        <w:rPr>
          <w:b/>
        </w:rPr>
      </w:pPr>
      <w:r>
        <w:t xml:space="preserve">8:05 – 8:20a – </w:t>
      </w:r>
      <w:r w:rsidRPr="004D2A81">
        <w:rPr>
          <w:b/>
        </w:rPr>
        <w:t xml:space="preserve">SBON Emergency Rule </w:t>
      </w:r>
      <w:r w:rsidR="00AE4015" w:rsidRPr="004D2A81">
        <w:rPr>
          <w:b/>
        </w:rPr>
        <w:t>–</w:t>
      </w:r>
      <w:r w:rsidRPr="004D2A81">
        <w:rPr>
          <w:b/>
        </w:rPr>
        <w:t xml:space="preserve"> Update</w:t>
      </w:r>
      <w:r w:rsidR="00AE4015" w:rsidRPr="004D2A81">
        <w:rPr>
          <w:b/>
        </w:rPr>
        <w:t>:</w:t>
      </w:r>
    </w:p>
    <w:p w14:paraId="36C74433" w14:textId="738A6251" w:rsidR="00AE4015" w:rsidRDefault="00FE454A" w:rsidP="00085440">
      <w:r>
        <w:t xml:space="preserve">Provided by Dr. Spencer last month.  </w:t>
      </w:r>
    </w:p>
    <w:p w14:paraId="6968A057" w14:textId="2AD06A02" w:rsidR="00D65BAD" w:rsidRDefault="00FE454A" w:rsidP="00085440">
      <w:r>
        <w:t xml:space="preserve">Clinical hours reviewed and emergency </w:t>
      </w:r>
      <w:r w:rsidR="00A42CD7">
        <w:t>licensing:</w:t>
      </w:r>
      <w:r>
        <w:t xml:space="preserve"> extended </w:t>
      </w:r>
      <w:r w:rsidR="00D65BAD">
        <w:t xml:space="preserve">until beginning of December. </w:t>
      </w:r>
    </w:p>
    <w:p w14:paraId="216E2E55" w14:textId="187F8FB1" w:rsidR="00FE454A" w:rsidRDefault="00D65BAD" w:rsidP="00085440">
      <w:r>
        <w:t xml:space="preserve">Use of simulation.  Kathleen McInnis: </w:t>
      </w:r>
      <w:r w:rsidR="00436CEE">
        <w:t xml:space="preserve">looking at which emergency rules might be made </w:t>
      </w:r>
      <w:r w:rsidR="00A42CD7">
        <w:t>permanent</w:t>
      </w:r>
      <w:r w:rsidR="00436CEE">
        <w:t>.  Go to web site to give your input o</w:t>
      </w:r>
      <w:r w:rsidR="00A42CD7">
        <w:t xml:space="preserve">n this. </w:t>
      </w:r>
    </w:p>
    <w:p w14:paraId="70B83F48" w14:textId="4DF8A6EA" w:rsidR="00A42CD7" w:rsidRDefault="00A42CD7" w:rsidP="00085440"/>
    <w:p w14:paraId="30AED081" w14:textId="77777777" w:rsidR="006A388A" w:rsidRPr="00294A15" w:rsidRDefault="006A388A" w:rsidP="00085440">
      <w:pPr>
        <w:rPr>
          <w:b/>
        </w:rPr>
      </w:pPr>
      <w:r w:rsidRPr="00294A15">
        <w:rPr>
          <w:b/>
        </w:rPr>
        <w:t xml:space="preserve">Report outs: </w:t>
      </w:r>
    </w:p>
    <w:p w14:paraId="06A78BDB" w14:textId="77777777" w:rsidR="004D2A81" w:rsidRDefault="006A388A" w:rsidP="00085440">
      <w:r>
        <w:t xml:space="preserve"> </w:t>
      </w:r>
      <w:r w:rsidRPr="004D2A81">
        <w:rPr>
          <w:b/>
        </w:rPr>
        <w:t>Marianne Horner: Colo Center Nursing Excellence</w:t>
      </w:r>
      <w:r>
        <w:t xml:space="preserve">: </w:t>
      </w:r>
    </w:p>
    <w:p w14:paraId="7B16726E" w14:textId="668D7265" w:rsidR="00EB20BB" w:rsidRDefault="006A388A" w:rsidP="00085440">
      <w:r>
        <w:t xml:space="preserve">office moving in </w:t>
      </w:r>
      <w:r w:rsidR="001B1C51">
        <w:t>mid-August</w:t>
      </w:r>
      <w:r w:rsidR="00395DAF">
        <w:t xml:space="preserve">. </w:t>
      </w:r>
    </w:p>
    <w:p w14:paraId="57283CE4" w14:textId="4174E7EF" w:rsidR="006A388A" w:rsidRDefault="00EB20BB" w:rsidP="00EB20BB">
      <w:r>
        <w:t>1.</w:t>
      </w:r>
      <w:r w:rsidR="00395DAF">
        <w:t xml:space="preserve">How to support nursing and workforce in the state. </w:t>
      </w:r>
      <w:r w:rsidR="00F67BC9">
        <w:t xml:space="preserve">Ripple effect program in August 3 support groups, coaching and 6 learning sessions once a month.  </w:t>
      </w:r>
      <w:r w:rsidR="005E33EE">
        <w:t>Go to web site for info and registration.</w:t>
      </w:r>
    </w:p>
    <w:p w14:paraId="564F6AB8" w14:textId="2FDAA2C0" w:rsidR="005E33EE" w:rsidRDefault="00EB20BB" w:rsidP="00085440">
      <w:r>
        <w:t xml:space="preserve">2. </w:t>
      </w:r>
      <w:r w:rsidR="005E33EE">
        <w:t xml:space="preserve">Clinical </w:t>
      </w:r>
      <w:r w:rsidR="00887121">
        <w:t>scholar</w:t>
      </w:r>
      <w:r w:rsidR="005E33EE">
        <w:t xml:space="preserve"> </w:t>
      </w:r>
      <w:r w:rsidR="00887121">
        <w:t xml:space="preserve">course: </w:t>
      </w:r>
      <w:r w:rsidR="005E33EE">
        <w:t>Oct 5</w:t>
      </w:r>
      <w:r w:rsidR="005E33EE" w:rsidRPr="005E33EE">
        <w:rPr>
          <w:vertAlign w:val="superscript"/>
        </w:rPr>
        <w:t>th</w:t>
      </w:r>
      <w:r w:rsidR="005E33EE">
        <w:t xml:space="preserve"> -9</w:t>
      </w:r>
      <w:r w:rsidR="005E33EE" w:rsidRPr="005E33EE">
        <w:rPr>
          <w:vertAlign w:val="superscript"/>
        </w:rPr>
        <w:t>th</w:t>
      </w:r>
      <w:r w:rsidR="005E33EE">
        <w:t xml:space="preserve"> </w:t>
      </w:r>
      <w:r w:rsidR="00887121">
        <w:t>in person offering. Offering registration for 20 in person. Need bigger conference center if anyone has space available.  Other programs online</w:t>
      </w:r>
    </w:p>
    <w:p w14:paraId="762CBD18" w14:textId="77777777" w:rsidR="00117B5E" w:rsidRDefault="00887121" w:rsidP="00085440">
      <w:r>
        <w:t>3. Nursing leadership connection</w:t>
      </w:r>
      <w:r w:rsidR="006B1C5D">
        <w:t xml:space="preserve"> – August 18</w:t>
      </w:r>
      <w:r w:rsidR="006B1C5D" w:rsidRPr="006B1C5D">
        <w:rPr>
          <w:vertAlign w:val="superscript"/>
        </w:rPr>
        <w:t>th</w:t>
      </w:r>
      <w:r w:rsidR="006B1C5D">
        <w:t xml:space="preserve"> </w:t>
      </w:r>
      <w:proofErr w:type="spellStart"/>
      <w:r w:rsidR="006B1C5D">
        <w:t>self care</w:t>
      </w:r>
      <w:proofErr w:type="spellEnd"/>
      <w:r w:rsidR="006B1C5D">
        <w:t xml:space="preserve"> workshop offering </w:t>
      </w:r>
      <w:r w:rsidR="0063194E">
        <w:t xml:space="preserve">1.5 CE’s </w:t>
      </w:r>
      <w:proofErr w:type="spellStart"/>
      <w:r w:rsidR="0063194E">
        <w:t>Virutual</w:t>
      </w:r>
      <w:proofErr w:type="spellEnd"/>
      <w:r w:rsidR="0063194E">
        <w:t xml:space="preserve"> 6-7:30pm Register at Color Center Nursing web site. </w:t>
      </w:r>
    </w:p>
    <w:p w14:paraId="5ACCA838" w14:textId="67A72D81" w:rsidR="00887121" w:rsidRDefault="00117B5E" w:rsidP="00085440">
      <w:r>
        <w:t>4.</w:t>
      </w:r>
      <w:r w:rsidR="008A69C3">
        <w:t xml:space="preserve"> </w:t>
      </w:r>
      <w:r>
        <w:t xml:space="preserve">New Nurses: </w:t>
      </w:r>
      <w:r w:rsidR="008A69C3">
        <w:t xml:space="preserve">Nurse residency scholarship offering particularly for rural agencies. </w:t>
      </w:r>
      <w:r w:rsidR="00E641FF">
        <w:t xml:space="preserve">Process starting with employers – once nurse has secured a position, </w:t>
      </w:r>
      <w:r w:rsidR="00602BF4">
        <w:t xml:space="preserve">they can apply. </w:t>
      </w:r>
    </w:p>
    <w:p w14:paraId="138996D7" w14:textId="0465517E" w:rsidR="00D06848" w:rsidRDefault="00D06848" w:rsidP="00085440"/>
    <w:p w14:paraId="3DF3FBCE" w14:textId="1D1FCD7C" w:rsidR="0074549E" w:rsidRDefault="0074549E" w:rsidP="00085440">
      <w:r>
        <w:t>Written Report</w:t>
      </w:r>
      <w:r w:rsidR="004D2A81">
        <w:t xml:space="preserve"> outs </w:t>
      </w:r>
      <w:r>
        <w:t>will be sent out to group once received.</w:t>
      </w:r>
    </w:p>
    <w:p w14:paraId="61244AE8" w14:textId="485A8477" w:rsidR="009A3149" w:rsidRDefault="009A3149" w:rsidP="00085440"/>
    <w:p w14:paraId="5398AF6F" w14:textId="4C7DD3C7" w:rsidR="009A3149" w:rsidRPr="00FE454A" w:rsidRDefault="009A3149" w:rsidP="00085440">
      <w:r>
        <w:t>Please submit written reports moving forward for dissemination.</w:t>
      </w:r>
    </w:p>
    <w:p w14:paraId="25A758CB" w14:textId="77777777" w:rsidR="00085440" w:rsidRDefault="00085440" w:rsidP="00085440">
      <w:r>
        <w:t> </w:t>
      </w:r>
    </w:p>
    <w:p w14:paraId="20062323" w14:textId="77777777" w:rsidR="00085440" w:rsidRDefault="00085440" w:rsidP="00085440">
      <w:r>
        <w:t xml:space="preserve">8:20 – 9:15a </w:t>
      </w:r>
      <w:proofErr w:type="gramStart"/>
      <w:r>
        <w:t>–  Updates</w:t>
      </w:r>
      <w:proofErr w:type="gramEnd"/>
      <w:r>
        <w:t>:  School or Facility</w:t>
      </w:r>
    </w:p>
    <w:p w14:paraId="267EC2D1" w14:textId="77777777" w:rsidR="00085440" w:rsidRDefault="00085440" w:rsidP="00085440">
      <w:r>
        <w:t> </w:t>
      </w:r>
    </w:p>
    <w:p w14:paraId="6804A23E" w14:textId="77777777" w:rsidR="00085440" w:rsidRDefault="00085440" w:rsidP="00085440">
      <w:pPr>
        <w:ind w:left="360"/>
      </w:pPr>
      <w:r>
        <w:rPr>
          <w:b/>
          <w:bCs/>
        </w:rPr>
        <w:t>Schools</w:t>
      </w:r>
    </w:p>
    <w:p w14:paraId="14D107F5" w14:textId="77777777" w:rsidR="00085440" w:rsidRDefault="00085440" w:rsidP="00085440">
      <w:pPr>
        <w:numPr>
          <w:ilvl w:val="0"/>
          <w:numId w:val="1"/>
        </w:numPr>
        <w:rPr>
          <w:rFonts w:eastAsia="Times New Roman"/>
        </w:rPr>
      </w:pPr>
      <w:r>
        <w:rPr>
          <w:rFonts w:eastAsia="Times New Roman"/>
        </w:rPr>
        <w:lastRenderedPageBreak/>
        <w:t xml:space="preserve">Updates on Impact and decisions being made due to COVID. </w:t>
      </w:r>
    </w:p>
    <w:p w14:paraId="322AF6E8" w14:textId="77777777" w:rsidR="00085440" w:rsidRDefault="00085440" w:rsidP="00085440">
      <w:pPr>
        <w:numPr>
          <w:ilvl w:val="0"/>
          <w:numId w:val="1"/>
        </w:numPr>
        <w:rPr>
          <w:rFonts w:eastAsia="Times New Roman"/>
        </w:rPr>
      </w:pPr>
      <w:r>
        <w:rPr>
          <w:rFonts w:eastAsia="Times New Roman"/>
        </w:rPr>
        <w:t>Status of need for Clinical Make-up rotations</w:t>
      </w:r>
    </w:p>
    <w:p w14:paraId="354EDEE6" w14:textId="77777777" w:rsidR="00085440" w:rsidRDefault="00085440" w:rsidP="00085440">
      <w:pPr>
        <w:ind w:left="720"/>
      </w:pPr>
      <w:r>
        <w:t> </w:t>
      </w:r>
    </w:p>
    <w:p w14:paraId="2DC9F55F" w14:textId="77777777" w:rsidR="00085440" w:rsidRDefault="00085440" w:rsidP="00085440">
      <w:pPr>
        <w:ind w:left="360"/>
      </w:pPr>
      <w:r>
        <w:rPr>
          <w:b/>
          <w:bCs/>
        </w:rPr>
        <w:t>Facilities</w:t>
      </w:r>
    </w:p>
    <w:p w14:paraId="37D712DB" w14:textId="77777777" w:rsidR="00085440" w:rsidRDefault="00085440" w:rsidP="00085440">
      <w:pPr>
        <w:numPr>
          <w:ilvl w:val="0"/>
          <w:numId w:val="1"/>
        </w:numPr>
        <w:rPr>
          <w:rFonts w:eastAsia="Times New Roman"/>
        </w:rPr>
      </w:pPr>
      <w:r>
        <w:rPr>
          <w:rFonts w:eastAsia="Times New Roman"/>
        </w:rPr>
        <w:t>Update on Covid-19 situation in facility</w:t>
      </w:r>
    </w:p>
    <w:p w14:paraId="50FB3120" w14:textId="77777777" w:rsidR="00085440" w:rsidRDefault="00085440" w:rsidP="00085440">
      <w:pPr>
        <w:numPr>
          <w:ilvl w:val="1"/>
          <w:numId w:val="1"/>
        </w:numPr>
        <w:rPr>
          <w:rFonts w:eastAsia="Times New Roman"/>
        </w:rPr>
      </w:pPr>
      <w:r>
        <w:rPr>
          <w:rFonts w:eastAsia="Times New Roman"/>
        </w:rPr>
        <w:t xml:space="preserve">Hospital/facility/unit </w:t>
      </w:r>
      <w:proofErr w:type="spellStart"/>
      <w:r>
        <w:rPr>
          <w:rFonts w:eastAsia="Times New Roman"/>
        </w:rPr>
        <w:t>Covid</w:t>
      </w:r>
      <w:proofErr w:type="spellEnd"/>
      <w:r>
        <w:rPr>
          <w:rFonts w:eastAsia="Times New Roman"/>
        </w:rPr>
        <w:t>/Non-</w:t>
      </w:r>
      <w:proofErr w:type="spellStart"/>
      <w:r>
        <w:rPr>
          <w:rFonts w:eastAsia="Times New Roman"/>
        </w:rPr>
        <w:t>Covid</w:t>
      </w:r>
      <w:proofErr w:type="spellEnd"/>
      <w:r>
        <w:rPr>
          <w:rFonts w:eastAsia="Times New Roman"/>
        </w:rPr>
        <w:t xml:space="preserve"> census; unit/department closures; staffing, etc.</w:t>
      </w:r>
    </w:p>
    <w:p w14:paraId="4F988319" w14:textId="77777777" w:rsidR="00085440" w:rsidRDefault="00085440" w:rsidP="00085440">
      <w:pPr>
        <w:numPr>
          <w:ilvl w:val="0"/>
          <w:numId w:val="1"/>
        </w:numPr>
        <w:rPr>
          <w:rFonts w:eastAsia="Times New Roman"/>
        </w:rPr>
      </w:pPr>
      <w:r>
        <w:rPr>
          <w:rFonts w:eastAsia="Times New Roman"/>
        </w:rPr>
        <w:t>Impact on Students: Ability to accommodate student placements currently; in near future; moving forward</w:t>
      </w:r>
    </w:p>
    <w:p w14:paraId="28EA3432" w14:textId="16520399" w:rsidR="00085440" w:rsidRDefault="00085440" w:rsidP="00085440">
      <w:pPr>
        <w:numPr>
          <w:ilvl w:val="0"/>
          <w:numId w:val="1"/>
        </w:numPr>
        <w:rPr>
          <w:rFonts w:eastAsia="Times New Roman"/>
        </w:rPr>
      </w:pPr>
      <w:r>
        <w:rPr>
          <w:rFonts w:eastAsia="Times New Roman"/>
        </w:rPr>
        <w:t>Impact on hiring and New Grad programs (temporary licensed nurses?) </w:t>
      </w:r>
    </w:p>
    <w:p w14:paraId="6360B25D" w14:textId="0FA772F4" w:rsidR="00267C44" w:rsidRDefault="00267C44" w:rsidP="00267C44">
      <w:pPr>
        <w:ind w:left="720"/>
        <w:rPr>
          <w:rFonts w:eastAsia="Times New Roman"/>
        </w:rPr>
      </w:pPr>
    </w:p>
    <w:p w14:paraId="69059ABE" w14:textId="77777777" w:rsidR="004D2A81" w:rsidRDefault="004D2A81" w:rsidP="00267C44">
      <w:pPr>
        <w:ind w:left="720"/>
        <w:rPr>
          <w:rFonts w:eastAsia="Times New Roman"/>
          <w:b/>
        </w:rPr>
      </w:pPr>
    </w:p>
    <w:p w14:paraId="25F1B3F6" w14:textId="681AD90C" w:rsidR="00267C44" w:rsidRDefault="00267C44" w:rsidP="00267C44">
      <w:pPr>
        <w:ind w:left="720"/>
        <w:rPr>
          <w:rFonts w:eastAsia="Times New Roman"/>
        </w:rPr>
      </w:pPr>
      <w:r w:rsidRPr="00150246">
        <w:rPr>
          <w:rFonts w:eastAsia="Times New Roman"/>
          <w:b/>
        </w:rPr>
        <w:t>Fara at University of Colorado</w:t>
      </w:r>
      <w:r w:rsidR="00C557A1" w:rsidRPr="00150246">
        <w:rPr>
          <w:rFonts w:eastAsia="Times New Roman"/>
          <w:b/>
        </w:rPr>
        <w:t xml:space="preserve"> at AMC</w:t>
      </w:r>
      <w:r>
        <w:rPr>
          <w:rFonts w:eastAsia="Times New Roman"/>
        </w:rPr>
        <w:t>:</w:t>
      </w:r>
    </w:p>
    <w:p w14:paraId="0C6B268D" w14:textId="60D7C3DF" w:rsidR="00267C44" w:rsidRDefault="00267C44" w:rsidP="00267C44">
      <w:pPr>
        <w:ind w:left="720"/>
        <w:rPr>
          <w:rFonts w:eastAsia="Times New Roman"/>
        </w:rPr>
      </w:pPr>
      <w:r>
        <w:rPr>
          <w:rFonts w:eastAsia="Times New Roman"/>
        </w:rPr>
        <w:t xml:space="preserve">Enrolled new cohort of 173 beginning in June.  Accelerated program </w:t>
      </w:r>
      <w:r w:rsidR="0056291F">
        <w:rPr>
          <w:rFonts w:eastAsia="Times New Roman"/>
        </w:rPr>
        <w:t xml:space="preserve">will graduate in December.  Using </w:t>
      </w:r>
      <w:r w:rsidR="00A92771">
        <w:rPr>
          <w:rFonts w:eastAsia="Times New Roman"/>
        </w:rPr>
        <w:t>different</w:t>
      </w:r>
      <w:r w:rsidR="0056291F">
        <w:rPr>
          <w:rFonts w:eastAsia="Times New Roman"/>
        </w:rPr>
        <w:t xml:space="preserve"> modalities for clinical hours including simulation</w:t>
      </w:r>
      <w:r w:rsidR="000376A5">
        <w:rPr>
          <w:rFonts w:eastAsia="Times New Roman"/>
        </w:rPr>
        <w:t xml:space="preserve"> and decreased clinical hours.  Traditional program less hours as well with some rotations. </w:t>
      </w:r>
      <w:r w:rsidR="00A92771">
        <w:rPr>
          <w:rFonts w:eastAsia="Times New Roman"/>
        </w:rPr>
        <w:t xml:space="preserve"> Impacted by ACE process placements not secured.</w:t>
      </w:r>
    </w:p>
    <w:p w14:paraId="5082236B" w14:textId="2B959ECF" w:rsidR="00C557A1" w:rsidRDefault="00C557A1" w:rsidP="00267C44">
      <w:pPr>
        <w:ind w:left="720"/>
        <w:rPr>
          <w:rFonts w:eastAsia="Times New Roman"/>
        </w:rPr>
      </w:pPr>
    </w:p>
    <w:p w14:paraId="25FA23FF" w14:textId="6B07C934" w:rsidR="00C557A1" w:rsidRPr="00150246" w:rsidRDefault="00C557A1" w:rsidP="00267C44">
      <w:pPr>
        <w:ind w:left="720"/>
        <w:rPr>
          <w:rFonts w:eastAsia="Times New Roman"/>
          <w:b/>
        </w:rPr>
      </w:pPr>
      <w:r w:rsidRPr="00150246">
        <w:rPr>
          <w:rFonts w:eastAsia="Times New Roman"/>
          <w:b/>
        </w:rPr>
        <w:t>Dalia Ghosh</w:t>
      </w:r>
      <w:r w:rsidR="00EC7602" w:rsidRPr="00150246">
        <w:rPr>
          <w:rFonts w:eastAsia="Times New Roman"/>
          <w:b/>
        </w:rPr>
        <w:t xml:space="preserve"> Denver Health:</w:t>
      </w:r>
    </w:p>
    <w:p w14:paraId="24BEB33F" w14:textId="0A51401F" w:rsidR="00EC7602" w:rsidRDefault="00EC7602" w:rsidP="00267C44">
      <w:pPr>
        <w:ind w:left="720"/>
        <w:rPr>
          <w:rFonts w:eastAsia="Times New Roman"/>
        </w:rPr>
      </w:pPr>
      <w:r>
        <w:rPr>
          <w:rFonts w:eastAsia="Times New Roman"/>
        </w:rPr>
        <w:t>Fall rotations have been approved</w:t>
      </w:r>
      <w:r w:rsidR="004D5A43">
        <w:rPr>
          <w:rFonts w:eastAsia="Times New Roman"/>
        </w:rPr>
        <w:t>. Not asking for PPE, open for clinicals and practicum. Attestation letter to students and instructors-</w:t>
      </w:r>
      <w:r w:rsidR="00C1735B">
        <w:rPr>
          <w:rFonts w:eastAsia="Times New Roman"/>
        </w:rPr>
        <w:t>re: COVID</w:t>
      </w:r>
      <w:r w:rsidR="005A7A0A">
        <w:rPr>
          <w:rFonts w:eastAsia="Times New Roman"/>
        </w:rPr>
        <w:t xml:space="preserve"> will come re: e-mail</w:t>
      </w:r>
      <w:r w:rsidR="00B56815">
        <w:rPr>
          <w:rFonts w:eastAsia="Times New Roman"/>
        </w:rPr>
        <w:t>.</w:t>
      </w:r>
    </w:p>
    <w:p w14:paraId="6A1591FE" w14:textId="588EA7F8" w:rsidR="00C00E44" w:rsidRDefault="00C00E44" w:rsidP="00267C44">
      <w:pPr>
        <w:ind w:left="720"/>
        <w:rPr>
          <w:rFonts w:eastAsia="Times New Roman"/>
        </w:rPr>
      </w:pPr>
    </w:p>
    <w:p w14:paraId="73CEC81B" w14:textId="521B6D3F" w:rsidR="00C00E44" w:rsidRPr="00150246" w:rsidRDefault="00C00E44" w:rsidP="00267C44">
      <w:pPr>
        <w:ind w:left="720"/>
        <w:rPr>
          <w:rFonts w:eastAsia="Times New Roman"/>
          <w:b/>
        </w:rPr>
      </w:pPr>
      <w:r w:rsidRPr="00150246">
        <w:rPr>
          <w:rFonts w:eastAsia="Times New Roman"/>
          <w:b/>
        </w:rPr>
        <w:t xml:space="preserve">Anne Hovasse </w:t>
      </w:r>
      <w:r w:rsidR="006666F2" w:rsidRPr="00150246">
        <w:rPr>
          <w:rFonts w:eastAsia="Times New Roman"/>
          <w:b/>
        </w:rPr>
        <w:t>Health</w:t>
      </w:r>
      <w:r w:rsidRPr="00150246">
        <w:rPr>
          <w:rFonts w:eastAsia="Times New Roman"/>
          <w:b/>
        </w:rPr>
        <w:t xml:space="preserve"> One:</w:t>
      </w:r>
    </w:p>
    <w:p w14:paraId="43295566" w14:textId="48E4D355" w:rsidR="00C00E44" w:rsidRDefault="00C00E44" w:rsidP="00267C44">
      <w:pPr>
        <w:ind w:left="720"/>
        <w:rPr>
          <w:rFonts w:eastAsia="Times New Roman"/>
        </w:rPr>
      </w:pPr>
      <w:r>
        <w:rPr>
          <w:rFonts w:eastAsia="Times New Roman"/>
        </w:rPr>
        <w:t>Accepting students for rotations and capstones.  Required to go through daily screening process, (temp checks and mask</w:t>
      </w:r>
      <w:r w:rsidR="002F6BEA">
        <w:rPr>
          <w:rFonts w:eastAsia="Times New Roman"/>
        </w:rPr>
        <w:t xml:space="preserve"> + universal eye protection when in patient room). </w:t>
      </w:r>
      <w:r w:rsidR="00D715B2">
        <w:rPr>
          <w:rFonts w:eastAsia="Times New Roman"/>
        </w:rPr>
        <w:t xml:space="preserve">Implemented new </w:t>
      </w:r>
      <w:r w:rsidR="00803EA3">
        <w:rPr>
          <w:rFonts w:eastAsia="Times New Roman"/>
        </w:rPr>
        <w:t>precaution</w:t>
      </w:r>
      <w:r w:rsidR="00D715B2">
        <w:rPr>
          <w:rFonts w:eastAsia="Times New Roman"/>
        </w:rPr>
        <w:t xml:space="preserve"> for patients getting </w:t>
      </w:r>
      <w:r w:rsidR="009D54B3">
        <w:rPr>
          <w:rFonts w:eastAsia="Times New Roman"/>
        </w:rPr>
        <w:t>aerosolization</w:t>
      </w:r>
      <w:r w:rsidR="00D715B2">
        <w:rPr>
          <w:rFonts w:eastAsia="Times New Roman"/>
        </w:rPr>
        <w:t xml:space="preserve"> procedure: no students </w:t>
      </w:r>
      <w:r w:rsidR="00803EA3">
        <w:rPr>
          <w:rFonts w:eastAsia="Times New Roman"/>
        </w:rPr>
        <w:t xml:space="preserve">for that. Changes in staffing </w:t>
      </w:r>
      <w:r w:rsidR="0039129C">
        <w:rPr>
          <w:rFonts w:eastAsia="Times New Roman"/>
        </w:rPr>
        <w:t>matrix</w:t>
      </w:r>
      <w:r w:rsidR="00803EA3">
        <w:rPr>
          <w:rFonts w:eastAsia="Times New Roman"/>
        </w:rPr>
        <w:t xml:space="preserve"> increased nurse to patient ratio, will impact student acceptance.  </w:t>
      </w:r>
    </w:p>
    <w:p w14:paraId="16730D0F" w14:textId="56C8C4F3" w:rsidR="0039129C" w:rsidRDefault="0039129C" w:rsidP="00267C44">
      <w:pPr>
        <w:ind w:left="720"/>
        <w:rPr>
          <w:rFonts w:eastAsia="Times New Roman"/>
        </w:rPr>
      </w:pPr>
    </w:p>
    <w:p w14:paraId="6F388992" w14:textId="7464164C" w:rsidR="0039129C" w:rsidRPr="00150246" w:rsidRDefault="00507F2B" w:rsidP="00267C44">
      <w:pPr>
        <w:ind w:left="720"/>
        <w:rPr>
          <w:rFonts w:eastAsia="Times New Roman"/>
          <w:b/>
        </w:rPr>
      </w:pPr>
      <w:r w:rsidRPr="00150246">
        <w:rPr>
          <w:rFonts w:eastAsia="Times New Roman"/>
          <w:b/>
        </w:rPr>
        <w:t>Theresa Buxton MSU Denver:</w:t>
      </w:r>
    </w:p>
    <w:p w14:paraId="3EB84557" w14:textId="0633B984" w:rsidR="00507F2B" w:rsidRDefault="00507F2B" w:rsidP="00267C44">
      <w:pPr>
        <w:ind w:left="720"/>
        <w:rPr>
          <w:rFonts w:eastAsia="Times New Roman"/>
        </w:rPr>
      </w:pPr>
      <w:r>
        <w:rPr>
          <w:rFonts w:eastAsia="Times New Roman"/>
        </w:rPr>
        <w:t xml:space="preserve">Accelerated programs hit and miss for student placements. Looking for alternatives </w:t>
      </w:r>
      <w:r w:rsidR="00BA5796">
        <w:rPr>
          <w:rFonts w:eastAsia="Times New Roman"/>
        </w:rPr>
        <w:t>not all students getting same number of clinical hours. Students to sign a waiver re: nursing hazardous field</w:t>
      </w:r>
      <w:r w:rsidR="00BF7D60">
        <w:rPr>
          <w:rFonts w:eastAsia="Times New Roman"/>
        </w:rPr>
        <w:t xml:space="preserve"> – they have responsibility to inform faculty if they have symptoms. New classrooms for appropriate social distancing. </w:t>
      </w:r>
      <w:r w:rsidR="00150246">
        <w:rPr>
          <w:rFonts w:eastAsia="Times New Roman"/>
        </w:rPr>
        <w:t>Use of simulation increase.</w:t>
      </w:r>
      <w:r w:rsidR="00AA1003">
        <w:rPr>
          <w:rFonts w:eastAsia="Times New Roman"/>
        </w:rPr>
        <w:t xml:space="preserve"> </w:t>
      </w:r>
      <w:r w:rsidR="00872A37">
        <w:rPr>
          <w:rFonts w:eastAsia="Times New Roman"/>
        </w:rPr>
        <w:t xml:space="preserve">Make sure we are collecting statistics on how much live, simulation and virtual </w:t>
      </w:r>
      <w:r w:rsidR="00FD60DB">
        <w:rPr>
          <w:rFonts w:eastAsia="Times New Roman"/>
        </w:rPr>
        <w:t>time.  Able to look back at this data can be very helpful.</w:t>
      </w:r>
    </w:p>
    <w:p w14:paraId="0960A27F" w14:textId="5B4695B0" w:rsidR="005B37EF" w:rsidRDefault="005B37EF" w:rsidP="00267C44">
      <w:pPr>
        <w:ind w:left="720"/>
        <w:rPr>
          <w:rFonts w:eastAsia="Times New Roman"/>
        </w:rPr>
      </w:pPr>
    </w:p>
    <w:p w14:paraId="3DE95994" w14:textId="37F7136F" w:rsidR="005B37EF" w:rsidRDefault="005B37EF" w:rsidP="00267C44">
      <w:pPr>
        <w:ind w:left="720"/>
        <w:rPr>
          <w:rFonts w:eastAsia="Times New Roman"/>
        </w:rPr>
      </w:pPr>
      <w:r w:rsidRPr="008A3926">
        <w:rPr>
          <w:rFonts w:eastAsia="Times New Roman"/>
          <w:b/>
        </w:rPr>
        <w:t>Mary Johnston, Fort Logan</w:t>
      </w:r>
      <w:r>
        <w:rPr>
          <w:rFonts w:eastAsia="Times New Roman"/>
        </w:rPr>
        <w:t>:</w:t>
      </w:r>
    </w:p>
    <w:p w14:paraId="1CB15DFF" w14:textId="4A1715AE" w:rsidR="005B37EF" w:rsidRDefault="005B37EF" w:rsidP="00267C44">
      <w:pPr>
        <w:ind w:left="720"/>
        <w:rPr>
          <w:rFonts w:eastAsia="Times New Roman"/>
        </w:rPr>
      </w:pPr>
      <w:r>
        <w:rPr>
          <w:rFonts w:eastAsia="Times New Roman"/>
        </w:rPr>
        <w:t xml:space="preserve">Everything has been cancelled since March.  Patients are long term treated more like nursing home so limited access for anyone. </w:t>
      </w:r>
      <w:r w:rsidR="008A3926">
        <w:rPr>
          <w:rFonts w:eastAsia="Times New Roman"/>
        </w:rPr>
        <w:t xml:space="preserve">Currently no plan in place but working on something to bring in students.  Possible end of August/September for update. Anyone knows how other psych facilities </w:t>
      </w:r>
      <w:r w:rsidR="004D2A81">
        <w:rPr>
          <w:rFonts w:eastAsia="Times New Roman"/>
        </w:rPr>
        <w:t>are handling how they are</w:t>
      </w:r>
      <w:r w:rsidR="008A3926">
        <w:rPr>
          <w:rFonts w:eastAsia="Times New Roman"/>
        </w:rPr>
        <w:t xml:space="preserve"> allowing student</w:t>
      </w:r>
      <w:r w:rsidR="004D2A81">
        <w:rPr>
          <w:rFonts w:eastAsia="Times New Roman"/>
        </w:rPr>
        <w:t xml:space="preserve"> rotations</w:t>
      </w:r>
      <w:r w:rsidR="008A3926">
        <w:rPr>
          <w:rFonts w:eastAsia="Times New Roman"/>
        </w:rPr>
        <w:t xml:space="preserve">, would be greatly appreciated. </w:t>
      </w:r>
    </w:p>
    <w:p w14:paraId="2F48FBF2" w14:textId="1DF649AF" w:rsidR="008A3926" w:rsidRDefault="008A3926" w:rsidP="00267C44">
      <w:pPr>
        <w:ind w:left="720"/>
        <w:rPr>
          <w:rFonts w:eastAsia="Times New Roman"/>
        </w:rPr>
      </w:pPr>
    </w:p>
    <w:p w14:paraId="0C757F17" w14:textId="25BE5CDF" w:rsidR="008A3926" w:rsidRDefault="008A3926" w:rsidP="00267C44">
      <w:pPr>
        <w:ind w:left="720"/>
        <w:rPr>
          <w:rFonts w:eastAsia="Times New Roman"/>
        </w:rPr>
      </w:pPr>
      <w:r w:rsidRPr="00F84CE2">
        <w:rPr>
          <w:rFonts w:eastAsia="Times New Roman"/>
          <w:b/>
        </w:rPr>
        <w:t>Kr</w:t>
      </w:r>
      <w:r w:rsidR="006C16BA" w:rsidRPr="00F84CE2">
        <w:rPr>
          <w:rFonts w:eastAsia="Times New Roman"/>
          <w:b/>
        </w:rPr>
        <w:t>i</w:t>
      </w:r>
      <w:r w:rsidRPr="00F84CE2">
        <w:rPr>
          <w:rFonts w:eastAsia="Times New Roman"/>
          <w:b/>
        </w:rPr>
        <w:t xml:space="preserve">stin </w:t>
      </w:r>
      <w:proofErr w:type="spellStart"/>
      <w:r w:rsidRPr="00F84CE2">
        <w:rPr>
          <w:rFonts w:eastAsia="Times New Roman"/>
          <w:b/>
        </w:rPr>
        <w:t>Belderson</w:t>
      </w:r>
      <w:proofErr w:type="spellEnd"/>
      <w:r w:rsidRPr="00F84CE2">
        <w:rPr>
          <w:rFonts w:eastAsia="Times New Roman"/>
          <w:b/>
        </w:rPr>
        <w:t xml:space="preserve">, </w:t>
      </w:r>
      <w:r w:rsidR="00083BCC" w:rsidRPr="00F84CE2">
        <w:rPr>
          <w:rFonts w:eastAsia="Times New Roman"/>
          <w:b/>
        </w:rPr>
        <w:t>Children’s Hospital</w:t>
      </w:r>
      <w:r>
        <w:rPr>
          <w:rFonts w:eastAsia="Times New Roman"/>
        </w:rPr>
        <w:t>:</w:t>
      </w:r>
    </w:p>
    <w:p w14:paraId="2295976B" w14:textId="36DD7DFE" w:rsidR="008A3926" w:rsidRDefault="008A3926" w:rsidP="00267C44">
      <w:pPr>
        <w:ind w:left="720"/>
        <w:rPr>
          <w:rFonts w:eastAsia="Times New Roman"/>
        </w:rPr>
      </w:pPr>
      <w:r>
        <w:rPr>
          <w:rFonts w:eastAsia="Times New Roman"/>
        </w:rPr>
        <w:t xml:space="preserve">Daily screening for all coming in and limited </w:t>
      </w:r>
      <w:r w:rsidR="00E00D13">
        <w:rPr>
          <w:rFonts w:eastAsia="Times New Roman"/>
        </w:rPr>
        <w:t xml:space="preserve">numbers of students.  Max 4 students in a group due to social distancing with preceptors/students.  No </w:t>
      </w:r>
      <w:r w:rsidR="005813BE">
        <w:rPr>
          <w:rFonts w:eastAsia="Times New Roman"/>
        </w:rPr>
        <w:t xml:space="preserve">aerosolizing procedures not giving students N95’s due to limited supplies.  </w:t>
      </w:r>
      <w:r w:rsidR="006C16BA">
        <w:rPr>
          <w:rFonts w:eastAsia="Times New Roman"/>
        </w:rPr>
        <w:t xml:space="preserve">Hiring for new grads: </w:t>
      </w:r>
      <w:r w:rsidR="00083BCC">
        <w:rPr>
          <w:rFonts w:eastAsia="Times New Roman"/>
        </w:rPr>
        <w:t xml:space="preserve">Had to pass NCLEX to be </w:t>
      </w:r>
      <w:r w:rsidR="004929B2">
        <w:rPr>
          <w:rFonts w:eastAsia="Times New Roman"/>
        </w:rPr>
        <w:t>eligible</w:t>
      </w:r>
      <w:r w:rsidR="00083BCC">
        <w:rPr>
          <w:rFonts w:eastAsia="Times New Roman"/>
        </w:rPr>
        <w:t xml:space="preserve"> for hire. </w:t>
      </w:r>
      <w:r w:rsidR="006C16BA">
        <w:rPr>
          <w:rFonts w:eastAsia="Times New Roman"/>
        </w:rPr>
        <w:t>August cohort cancelled, hiring freeze until at least November.</w:t>
      </w:r>
    </w:p>
    <w:p w14:paraId="6A1A02E9" w14:textId="02EE951E" w:rsidR="00083BCC" w:rsidRDefault="00083BCC" w:rsidP="00267C44">
      <w:pPr>
        <w:ind w:left="720"/>
        <w:rPr>
          <w:rFonts w:eastAsia="Times New Roman"/>
        </w:rPr>
      </w:pPr>
    </w:p>
    <w:p w14:paraId="181E2355" w14:textId="77777777" w:rsidR="004F7C7B" w:rsidRDefault="004F7C7B" w:rsidP="00267C44">
      <w:pPr>
        <w:ind w:left="720"/>
        <w:rPr>
          <w:rFonts w:eastAsia="Times New Roman"/>
          <w:b/>
        </w:rPr>
      </w:pPr>
    </w:p>
    <w:p w14:paraId="15DB45AA" w14:textId="659B7681" w:rsidR="00083BCC" w:rsidRDefault="00E2128C" w:rsidP="00267C44">
      <w:pPr>
        <w:ind w:left="720"/>
        <w:rPr>
          <w:rFonts w:eastAsia="Times New Roman"/>
        </w:rPr>
      </w:pPr>
      <w:r w:rsidRPr="00F84CE2">
        <w:rPr>
          <w:rFonts w:eastAsia="Times New Roman"/>
          <w:b/>
        </w:rPr>
        <w:lastRenderedPageBreak/>
        <w:t>Melissa Henry</w:t>
      </w:r>
      <w:r w:rsidR="00083BCC" w:rsidRPr="00F84CE2">
        <w:rPr>
          <w:rFonts w:eastAsia="Times New Roman"/>
          <w:b/>
        </w:rPr>
        <w:t>, UNC</w:t>
      </w:r>
      <w:r w:rsidR="00083BCC">
        <w:rPr>
          <w:rFonts w:eastAsia="Times New Roman"/>
        </w:rPr>
        <w:t>:</w:t>
      </w:r>
    </w:p>
    <w:p w14:paraId="2B5A4B32" w14:textId="2294EE43" w:rsidR="00E2128C" w:rsidRDefault="004929B2" w:rsidP="00267C44">
      <w:pPr>
        <w:ind w:left="720"/>
        <w:rPr>
          <w:rFonts w:eastAsia="Times New Roman"/>
        </w:rPr>
      </w:pPr>
      <w:r>
        <w:rPr>
          <w:rFonts w:eastAsia="Times New Roman"/>
        </w:rPr>
        <w:t>Thanks everyone for placements! Admitted full cohort for this fall</w:t>
      </w:r>
      <w:r w:rsidR="009A3751">
        <w:rPr>
          <w:rFonts w:eastAsia="Times New Roman"/>
        </w:rPr>
        <w:t xml:space="preserve">.  Using combo simulation and clinical hours.  Greatest need is in OB and specialty </w:t>
      </w:r>
      <w:r w:rsidR="00144E3C">
        <w:rPr>
          <w:rFonts w:eastAsia="Times New Roman"/>
        </w:rPr>
        <w:t xml:space="preserve">units. Going to blended model partial online/face to face. </w:t>
      </w:r>
      <w:r w:rsidR="00F84CE2">
        <w:rPr>
          <w:rFonts w:eastAsia="Times New Roman"/>
        </w:rPr>
        <w:t>Collecting data on students going through program.</w:t>
      </w:r>
    </w:p>
    <w:p w14:paraId="46855768" w14:textId="57AD782E" w:rsidR="00510994" w:rsidRDefault="00510994" w:rsidP="00267C44">
      <w:pPr>
        <w:ind w:left="720"/>
        <w:rPr>
          <w:rFonts w:eastAsia="Times New Roman"/>
        </w:rPr>
      </w:pPr>
      <w:r>
        <w:rPr>
          <w:rFonts w:eastAsia="Times New Roman"/>
        </w:rPr>
        <w:t>Shifts in positions/leadership.</w:t>
      </w:r>
      <w:r w:rsidR="000C1761">
        <w:rPr>
          <w:rFonts w:eastAsia="Times New Roman"/>
        </w:rPr>
        <w:t xml:space="preserve"> </w:t>
      </w:r>
    </w:p>
    <w:p w14:paraId="5291D6C5" w14:textId="77777777" w:rsidR="00D112C4" w:rsidRDefault="00045175" w:rsidP="00045175">
      <w:pPr>
        <w:rPr>
          <w:rFonts w:eastAsia="Times New Roman"/>
        </w:rPr>
      </w:pPr>
      <w:r>
        <w:rPr>
          <w:rFonts w:eastAsia="Times New Roman"/>
        </w:rPr>
        <w:tab/>
        <w:t>Melanie Archer new for graduate programs</w:t>
      </w:r>
      <w:r w:rsidR="000D7A5E">
        <w:rPr>
          <w:rFonts w:eastAsia="Times New Roman"/>
        </w:rPr>
        <w:t xml:space="preserve"> coordinator.</w:t>
      </w:r>
    </w:p>
    <w:p w14:paraId="6EC35D4F" w14:textId="77777777" w:rsidR="00D112C4" w:rsidRDefault="00D112C4" w:rsidP="00045175">
      <w:pPr>
        <w:rPr>
          <w:rFonts w:eastAsia="Times New Roman"/>
        </w:rPr>
      </w:pPr>
    </w:p>
    <w:p w14:paraId="72A3168E" w14:textId="77777777" w:rsidR="00662042" w:rsidRDefault="00662042" w:rsidP="00662042">
      <w:pPr>
        <w:ind w:firstLine="720"/>
        <w:rPr>
          <w:rFonts w:eastAsia="Times New Roman"/>
          <w:b/>
        </w:rPr>
      </w:pPr>
    </w:p>
    <w:p w14:paraId="0219F022" w14:textId="53D8CA39" w:rsidR="00662042" w:rsidRDefault="00D112C4" w:rsidP="00662042">
      <w:pPr>
        <w:ind w:firstLine="720"/>
        <w:rPr>
          <w:rFonts w:eastAsia="Times New Roman"/>
        </w:rPr>
      </w:pPr>
      <w:r w:rsidRPr="00662042">
        <w:rPr>
          <w:rFonts w:eastAsia="Times New Roman"/>
          <w:b/>
        </w:rPr>
        <w:t xml:space="preserve">Ami </w:t>
      </w:r>
      <w:r w:rsidR="005E7C99">
        <w:rPr>
          <w:rFonts w:eastAsia="Times New Roman"/>
          <w:b/>
        </w:rPr>
        <w:t xml:space="preserve">Patel, </w:t>
      </w:r>
      <w:r w:rsidRPr="00662042">
        <w:rPr>
          <w:rFonts w:eastAsia="Times New Roman"/>
          <w:b/>
        </w:rPr>
        <w:t>Arizona College of Nursing</w:t>
      </w:r>
      <w:r>
        <w:rPr>
          <w:rFonts w:eastAsia="Times New Roman"/>
        </w:rPr>
        <w:t>:</w:t>
      </w:r>
      <w:r w:rsidR="00662042">
        <w:rPr>
          <w:rFonts w:eastAsia="Times New Roman"/>
        </w:rPr>
        <w:t xml:space="preserve"> </w:t>
      </w:r>
    </w:p>
    <w:p w14:paraId="3D96DC8F" w14:textId="51B5E49E" w:rsidR="00F84CE2" w:rsidRDefault="00662042" w:rsidP="00662042">
      <w:pPr>
        <w:ind w:left="720"/>
        <w:rPr>
          <w:rFonts w:eastAsia="Times New Roman"/>
        </w:rPr>
      </w:pPr>
      <w:r>
        <w:rPr>
          <w:rFonts w:eastAsia="Times New Roman"/>
        </w:rPr>
        <w:t xml:space="preserve">April and Kathy Kail, nursing consultant.  </w:t>
      </w:r>
      <w:r w:rsidR="00974DAF">
        <w:rPr>
          <w:rFonts w:eastAsia="Times New Roman"/>
        </w:rPr>
        <w:t>3-year</w:t>
      </w:r>
      <w:r>
        <w:rPr>
          <w:rFonts w:eastAsia="Times New Roman"/>
        </w:rPr>
        <w:t xml:space="preserve"> BSN program strong focus on preparing practice ready nurses. </w:t>
      </w:r>
      <w:r w:rsidR="000D7A5E">
        <w:rPr>
          <w:rFonts w:eastAsia="Times New Roman"/>
        </w:rPr>
        <w:t xml:space="preserve"> </w:t>
      </w:r>
      <w:r w:rsidR="00974DAF">
        <w:rPr>
          <w:rFonts w:eastAsia="Times New Roman"/>
        </w:rPr>
        <w:t>What are opportunities for new grad nurses and engage peers in Denver area for challenges and opportunities in the Denver area.</w:t>
      </w:r>
    </w:p>
    <w:p w14:paraId="4A1062E1" w14:textId="71AE37A3" w:rsidR="00A1378D" w:rsidRDefault="00A1378D" w:rsidP="00662042">
      <w:pPr>
        <w:ind w:left="720"/>
        <w:rPr>
          <w:rFonts w:eastAsia="Times New Roman"/>
        </w:rPr>
      </w:pPr>
    </w:p>
    <w:p w14:paraId="4399699E" w14:textId="657AE336" w:rsidR="00A1378D" w:rsidRPr="00C761CB" w:rsidRDefault="00A1378D" w:rsidP="00662042">
      <w:pPr>
        <w:ind w:left="720"/>
        <w:rPr>
          <w:rFonts w:eastAsia="Times New Roman"/>
          <w:b/>
        </w:rPr>
      </w:pPr>
      <w:r w:rsidRPr="00C761CB">
        <w:rPr>
          <w:rFonts w:eastAsia="Times New Roman"/>
          <w:b/>
        </w:rPr>
        <w:t>Lisa</w:t>
      </w:r>
      <w:r w:rsidR="005E7C99">
        <w:rPr>
          <w:rFonts w:eastAsia="Times New Roman"/>
          <w:b/>
        </w:rPr>
        <w:t xml:space="preserve"> </w:t>
      </w:r>
      <w:proofErr w:type="spellStart"/>
      <w:r w:rsidR="005E7C99">
        <w:rPr>
          <w:rFonts w:eastAsia="Times New Roman"/>
          <w:b/>
        </w:rPr>
        <w:t>Zenoni</w:t>
      </w:r>
      <w:proofErr w:type="spellEnd"/>
      <w:r w:rsidR="00C761CB" w:rsidRPr="00C761CB">
        <w:rPr>
          <w:rFonts w:eastAsia="Times New Roman"/>
          <w:b/>
        </w:rPr>
        <w:t>,</w:t>
      </w:r>
      <w:r w:rsidRPr="00C761CB">
        <w:rPr>
          <w:rFonts w:eastAsia="Times New Roman"/>
          <w:b/>
        </w:rPr>
        <w:t xml:space="preserve"> Regis </w:t>
      </w:r>
      <w:r w:rsidR="00C761CB" w:rsidRPr="00C761CB">
        <w:rPr>
          <w:rFonts w:eastAsia="Times New Roman"/>
          <w:b/>
        </w:rPr>
        <w:t>University</w:t>
      </w:r>
      <w:r w:rsidRPr="00C761CB">
        <w:rPr>
          <w:rFonts w:eastAsia="Times New Roman"/>
          <w:b/>
        </w:rPr>
        <w:t>:</w:t>
      </w:r>
    </w:p>
    <w:p w14:paraId="08487B4C" w14:textId="77070B2A" w:rsidR="00A1378D" w:rsidRDefault="00A1378D" w:rsidP="00662042">
      <w:pPr>
        <w:ind w:left="720"/>
        <w:rPr>
          <w:rFonts w:eastAsia="Times New Roman"/>
        </w:rPr>
      </w:pPr>
      <w:r>
        <w:rPr>
          <w:rFonts w:eastAsia="Times New Roman"/>
        </w:rPr>
        <w:t>Thank clinical partners</w:t>
      </w:r>
      <w:r w:rsidR="00C761CB">
        <w:rPr>
          <w:rFonts w:eastAsia="Times New Roman"/>
        </w:rPr>
        <w:t xml:space="preserve">, cohorts are full doing mix in person and simulation.  Not all students getting same experience, is a challenge. Mix of </w:t>
      </w:r>
      <w:r w:rsidR="00A30142">
        <w:rPr>
          <w:rFonts w:eastAsia="Times New Roman"/>
        </w:rPr>
        <w:t>in person</w:t>
      </w:r>
      <w:r w:rsidR="00C761CB">
        <w:rPr>
          <w:rFonts w:eastAsia="Times New Roman"/>
        </w:rPr>
        <w:t xml:space="preserve"> and hybrid, skills lab moving to </w:t>
      </w:r>
      <w:r w:rsidR="00A30142">
        <w:rPr>
          <w:rFonts w:eastAsia="Times New Roman"/>
        </w:rPr>
        <w:t>Thornton</w:t>
      </w:r>
      <w:r w:rsidR="00C761CB">
        <w:rPr>
          <w:rFonts w:eastAsia="Times New Roman"/>
        </w:rPr>
        <w:t xml:space="preserve"> campus. </w:t>
      </w:r>
      <w:r w:rsidR="00A30142">
        <w:rPr>
          <w:rFonts w:eastAsia="Times New Roman"/>
        </w:rPr>
        <w:t>Changes in positions, two new coordinators and faculty changes.</w:t>
      </w:r>
    </w:p>
    <w:p w14:paraId="64442EE2" w14:textId="26C79235" w:rsidR="00A30142" w:rsidRDefault="00A30142" w:rsidP="00662042">
      <w:pPr>
        <w:ind w:left="720"/>
        <w:rPr>
          <w:rFonts w:eastAsia="Times New Roman"/>
        </w:rPr>
      </w:pPr>
    </w:p>
    <w:p w14:paraId="5140C9A1" w14:textId="56FEF2C4" w:rsidR="00A30142" w:rsidRDefault="001704DE" w:rsidP="00662042">
      <w:pPr>
        <w:ind w:left="720"/>
        <w:rPr>
          <w:rFonts w:eastAsia="Times New Roman"/>
        </w:rPr>
      </w:pPr>
      <w:r w:rsidRPr="00A016FA">
        <w:rPr>
          <w:rFonts w:eastAsia="Times New Roman"/>
          <w:b/>
        </w:rPr>
        <w:t xml:space="preserve">Christy </w:t>
      </w:r>
      <w:proofErr w:type="spellStart"/>
      <w:r w:rsidRPr="00A016FA">
        <w:rPr>
          <w:rFonts w:eastAsia="Times New Roman"/>
          <w:b/>
        </w:rPr>
        <w:t>Neifert</w:t>
      </w:r>
      <w:proofErr w:type="spellEnd"/>
      <w:r w:rsidRPr="00A016FA">
        <w:rPr>
          <w:rFonts w:eastAsia="Times New Roman"/>
          <w:b/>
        </w:rPr>
        <w:t>, Colorado Christian University</w:t>
      </w:r>
      <w:r>
        <w:rPr>
          <w:rFonts w:eastAsia="Times New Roman"/>
        </w:rPr>
        <w:t>:</w:t>
      </w:r>
    </w:p>
    <w:p w14:paraId="0DB4272B" w14:textId="1B20B6C6" w:rsidR="001704DE" w:rsidRDefault="001704DE" w:rsidP="00662042">
      <w:pPr>
        <w:ind w:left="720"/>
        <w:rPr>
          <w:rFonts w:eastAsia="Times New Roman"/>
        </w:rPr>
      </w:pPr>
      <w:r>
        <w:rPr>
          <w:rFonts w:eastAsia="Times New Roman"/>
        </w:rPr>
        <w:t xml:space="preserve">Continuing with cohorts, no make up rotations needed at this time.  Using clinical and simulation as well for student hours. </w:t>
      </w:r>
      <w:r w:rsidR="00B07C6A">
        <w:rPr>
          <w:rFonts w:eastAsia="Times New Roman"/>
        </w:rPr>
        <w:t>As chair of forms committee – low number of members please reach out to Christy</w:t>
      </w:r>
      <w:r w:rsidR="004A4EC4">
        <w:rPr>
          <w:rFonts w:eastAsia="Times New Roman"/>
        </w:rPr>
        <w:t xml:space="preserve"> phone or e-mail</w:t>
      </w:r>
      <w:r w:rsidR="00B07C6A">
        <w:rPr>
          <w:rFonts w:eastAsia="Times New Roman"/>
        </w:rPr>
        <w:t xml:space="preserve"> if you are interested in joining! </w:t>
      </w:r>
    </w:p>
    <w:p w14:paraId="5110832D" w14:textId="01852680" w:rsidR="004A4EC4" w:rsidRDefault="004A4EC4" w:rsidP="00662042">
      <w:pPr>
        <w:ind w:left="720"/>
        <w:rPr>
          <w:rFonts w:eastAsia="Times New Roman"/>
        </w:rPr>
      </w:pPr>
    </w:p>
    <w:p w14:paraId="6C22A51C" w14:textId="7607DD62" w:rsidR="004A4EC4" w:rsidRPr="006F0028" w:rsidRDefault="004A4EC4" w:rsidP="00662042">
      <w:pPr>
        <w:ind w:left="720"/>
        <w:rPr>
          <w:rFonts w:eastAsia="Times New Roman"/>
          <w:b/>
        </w:rPr>
      </w:pPr>
      <w:r w:rsidRPr="006F0028">
        <w:rPr>
          <w:rFonts w:eastAsia="Times New Roman"/>
          <w:b/>
        </w:rPr>
        <w:t>Tonya Lutheran:</w:t>
      </w:r>
    </w:p>
    <w:p w14:paraId="26C4F702" w14:textId="0FD835C0" w:rsidR="004A4EC4" w:rsidRDefault="004A4EC4" w:rsidP="00662042">
      <w:pPr>
        <w:ind w:left="720"/>
        <w:rPr>
          <w:rFonts w:eastAsia="Times New Roman"/>
        </w:rPr>
      </w:pPr>
      <w:r>
        <w:rPr>
          <w:rFonts w:eastAsia="Times New Roman"/>
        </w:rPr>
        <w:t>Mary no longer clinical practice roll not Patty Smith in th</w:t>
      </w:r>
      <w:r w:rsidR="004352CE">
        <w:rPr>
          <w:rFonts w:eastAsia="Times New Roman"/>
        </w:rPr>
        <w:t xml:space="preserve">e coordinator role.  Direct questions to Tonya.  Managers have asked to reduce student placements </w:t>
      </w:r>
      <w:r w:rsidR="00B12C2C">
        <w:rPr>
          <w:rFonts w:eastAsia="Times New Roman"/>
        </w:rPr>
        <w:t>due to staffing changes at this time with COVID.  Tonya will reach out to schools if they have opportunities</w:t>
      </w:r>
      <w:r w:rsidR="007E29E5">
        <w:rPr>
          <w:rFonts w:eastAsia="Times New Roman"/>
        </w:rPr>
        <w:t xml:space="preserve"> for students.</w:t>
      </w:r>
    </w:p>
    <w:p w14:paraId="7492BF05" w14:textId="3CB70C77" w:rsidR="007E29E5" w:rsidRDefault="007E29E5" w:rsidP="00662042">
      <w:pPr>
        <w:ind w:left="720"/>
        <w:rPr>
          <w:rFonts w:eastAsia="Times New Roman"/>
        </w:rPr>
      </w:pPr>
    </w:p>
    <w:p w14:paraId="55660F90" w14:textId="3C5C7977" w:rsidR="007E29E5" w:rsidRPr="006F0028" w:rsidRDefault="007E29E5" w:rsidP="00662042">
      <w:pPr>
        <w:ind w:left="720"/>
        <w:rPr>
          <w:rFonts w:eastAsia="Times New Roman"/>
          <w:b/>
        </w:rPr>
      </w:pPr>
      <w:r w:rsidRPr="006F0028">
        <w:rPr>
          <w:rFonts w:eastAsia="Times New Roman"/>
          <w:b/>
        </w:rPr>
        <w:t>Nancy Near-Perse, Littleton</w:t>
      </w:r>
      <w:r w:rsidR="00A74AB4" w:rsidRPr="006F0028">
        <w:rPr>
          <w:rFonts w:eastAsia="Times New Roman"/>
          <w:b/>
        </w:rPr>
        <w:t xml:space="preserve">/Porter: </w:t>
      </w:r>
      <w:r w:rsidRPr="006F0028">
        <w:rPr>
          <w:rFonts w:eastAsia="Times New Roman"/>
          <w:b/>
        </w:rPr>
        <w:t xml:space="preserve"> </w:t>
      </w:r>
    </w:p>
    <w:p w14:paraId="3A28DA57" w14:textId="67AAF4A6" w:rsidR="007E29E5" w:rsidRDefault="007E29E5" w:rsidP="00662042">
      <w:pPr>
        <w:ind w:left="720"/>
        <w:rPr>
          <w:rFonts w:eastAsia="Times New Roman"/>
        </w:rPr>
      </w:pPr>
      <w:r>
        <w:rPr>
          <w:rFonts w:eastAsia="Times New Roman"/>
        </w:rPr>
        <w:t xml:space="preserve">Rotations have been approved </w:t>
      </w:r>
      <w:r w:rsidR="00A74AB4">
        <w:rPr>
          <w:rFonts w:eastAsia="Times New Roman"/>
        </w:rPr>
        <w:t xml:space="preserve">gradual placement for practicum students.  For </w:t>
      </w:r>
      <w:proofErr w:type="gramStart"/>
      <w:r w:rsidR="00A74AB4">
        <w:rPr>
          <w:rFonts w:eastAsia="Times New Roman"/>
        </w:rPr>
        <w:t>now</w:t>
      </w:r>
      <w:proofErr w:type="gramEnd"/>
      <w:r w:rsidR="00A74AB4">
        <w:rPr>
          <w:rFonts w:eastAsia="Times New Roman"/>
        </w:rPr>
        <w:t xml:space="preserve"> only approving associates for precepting.  Students at both facil</w:t>
      </w:r>
      <w:r w:rsidR="00B94137">
        <w:rPr>
          <w:rFonts w:eastAsia="Times New Roman"/>
        </w:rPr>
        <w:t>it</w:t>
      </w:r>
      <w:r w:rsidR="00A74AB4">
        <w:rPr>
          <w:rFonts w:eastAsia="Times New Roman"/>
        </w:rPr>
        <w:t xml:space="preserve">y screening at door, restricted from all isolation patient and no procedural areas. Asking students and </w:t>
      </w:r>
      <w:r w:rsidR="00CC1A13">
        <w:rPr>
          <w:rFonts w:eastAsia="Times New Roman"/>
        </w:rPr>
        <w:t>instructors</w:t>
      </w:r>
      <w:r w:rsidR="00A74AB4">
        <w:rPr>
          <w:rFonts w:eastAsia="Times New Roman"/>
        </w:rPr>
        <w:t xml:space="preserve"> to bring personal mask but will issue one surgical mask -per shift. </w:t>
      </w:r>
      <w:r w:rsidR="00D326F4">
        <w:rPr>
          <w:rFonts w:eastAsia="Times New Roman"/>
        </w:rPr>
        <w:t xml:space="preserve">Some students exposed to COVID, Brenda is working on system wide process for dealing with student exposure. </w:t>
      </w:r>
    </w:p>
    <w:p w14:paraId="0341EB36" w14:textId="12E9205B" w:rsidR="00B94137" w:rsidRDefault="00B94137" w:rsidP="00662042">
      <w:pPr>
        <w:ind w:left="720"/>
        <w:rPr>
          <w:rFonts w:eastAsia="Times New Roman"/>
        </w:rPr>
      </w:pPr>
    </w:p>
    <w:p w14:paraId="148AFD35" w14:textId="64F92A79" w:rsidR="00B94137" w:rsidRPr="008E2B9E" w:rsidRDefault="00B94137" w:rsidP="00662042">
      <w:pPr>
        <w:ind w:left="720"/>
        <w:rPr>
          <w:rFonts w:eastAsia="Times New Roman"/>
          <w:b/>
        </w:rPr>
      </w:pPr>
      <w:r w:rsidRPr="008E2B9E">
        <w:rPr>
          <w:rFonts w:eastAsia="Times New Roman"/>
          <w:b/>
        </w:rPr>
        <w:t>Nicole Crampton, Denver College of Nursing:</w:t>
      </w:r>
    </w:p>
    <w:p w14:paraId="45DF4750" w14:textId="08537162" w:rsidR="00B94137" w:rsidRDefault="00D006BD" w:rsidP="00662042">
      <w:pPr>
        <w:ind w:left="720"/>
        <w:rPr>
          <w:rFonts w:eastAsia="Times New Roman"/>
        </w:rPr>
      </w:pPr>
      <w:r>
        <w:rPr>
          <w:rFonts w:eastAsia="Times New Roman"/>
        </w:rPr>
        <w:t xml:space="preserve">Students required to sign waiver prior to clinicals: know risk and does not have symptoms. </w:t>
      </w:r>
    </w:p>
    <w:p w14:paraId="04317F37" w14:textId="79EA26CF" w:rsidR="008E2B9E" w:rsidRDefault="008E2B9E" w:rsidP="00662042">
      <w:pPr>
        <w:ind w:left="720"/>
        <w:rPr>
          <w:rFonts w:eastAsia="Times New Roman"/>
        </w:rPr>
      </w:pPr>
    </w:p>
    <w:p w14:paraId="26DFDE7E" w14:textId="462E325B" w:rsidR="008E2B9E" w:rsidRDefault="008E2B9E" w:rsidP="00662042">
      <w:pPr>
        <w:ind w:left="720"/>
        <w:rPr>
          <w:rFonts w:eastAsia="Times New Roman"/>
        </w:rPr>
      </w:pPr>
      <w:r w:rsidRPr="0053372E">
        <w:rPr>
          <w:rFonts w:eastAsia="Times New Roman"/>
          <w:b/>
        </w:rPr>
        <w:t xml:space="preserve">Evelyn Shinn, Colorado </w:t>
      </w:r>
      <w:r w:rsidR="00E07D9A" w:rsidRPr="0053372E">
        <w:rPr>
          <w:rFonts w:eastAsia="Times New Roman"/>
          <w:b/>
        </w:rPr>
        <w:t>University</w:t>
      </w:r>
      <w:r w:rsidRPr="0053372E">
        <w:rPr>
          <w:rFonts w:eastAsia="Times New Roman"/>
          <w:b/>
        </w:rPr>
        <w:t xml:space="preserve"> Global Campus</w:t>
      </w:r>
      <w:r>
        <w:rPr>
          <w:rFonts w:eastAsia="Times New Roman"/>
        </w:rPr>
        <w:t>:</w:t>
      </w:r>
    </w:p>
    <w:p w14:paraId="053EEEB7" w14:textId="3A4E2235" w:rsidR="008E2B9E" w:rsidRDefault="008E2B9E" w:rsidP="00662042">
      <w:pPr>
        <w:ind w:left="720"/>
        <w:rPr>
          <w:rFonts w:eastAsia="Times New Roman"/>
        </w:rPr>
      </w:pPr>
      <w:r>
        <w:rPr>
          <w:rFonts w:eastAsia="Times New Roman"/>
        </w:rPr>
        <w:t xml:space="preserve">Starting </w:t>
      </w:r>
      <w:r w:rsidR="00640237">
        <w:rPr>
          <w:rFonts w:eastAsia="Times New Roman"/>
        </w:rPr>
        <w:t xml:space="preserve">two </w:t>
      </w:r>
      <w:r>
        <w:rPr>
          <w:rFonts w:eastAsia="Times New Roman"/>
        </w:rPr>
        <w:t>LPN to BSN progra</w:t>
      </w:r>
      <w:r w:rsidR="00640237">
        <w:rPr>
          <w:rFonts w:eastAsia="Times New Roman"/>
        </w:rPr>
        <w:t>ms and MSN program</w:t>
      </w:r>
      <w:r w:rsidR="00E07D9A">
        <w:rPr>
          <w:rFonts w:eastAsia="Times New Roman"/>
        </w:rPr>
        <w:t xml:space="preserve">.  In beginning stages have submitted application to Colo Board of Nursing. Will be great opportunity for LPNs. </w:t>
      </w:r>
    </w:p>
    <w:p w14:paraId="628325EA" w14:textId="5C5279F7" w:rsidR="00265539" w:rsidRDefault="00265539" w:rsidP="00662042">
      <w:pPr>
        <w:ind w:left="720"/>
        <w:rPr>
          <w:rFonts w:eastAsia="Times New Roman"/>
        </w:rPr>
      </w:pPr>
    </w:p>
    <w:p w14:paraId="631DF183" w14:textId="603FA458" w:rsidR="00265539" w:rsidRPr="009D7B07" w:rsidRDefault="00265539" w:rsidP="00662042">
      <w:pPr>
        <w:ind w:left="720"/>
        <w:rPr>
          <w:rFonts w:eastAsia="Times New Roman"/>
          <w:b/>
        </w:rPr>
      </w:pPr>
      <w:r w:rsidRPr="009D7B07">
        <w:rPr>
          <w:rFonts w:eastAsia="Times New Roman"/>
          <w:b/>
        </w:rPr>
        <w:t>Gabby Willhite, Banner Health:</w:t>
      </w:r>
    </w:p>
    <w:p w14:paraId="04909AB4" w14:textId="7D61DBB1" w:rsidR="00265539" w:rsidRDefault="00265539" w:rsidP="00662042">
      <w:pPr>
        <w:ind w:left="720"/>
        <w:rPr>
          <w:rFonts w:eastAsia="Times New Roman"/>
        </w:rPr>
      </w:pPr>
      <w:r>
        <w:rPr>
          <w:rFonts w:eastAsia="Times New Roman"/>
        </w:rPr>
        <w:t xml:space="preserve">Arizona </w:t>
      </w:r>
      <w:r w:rsidR="00BE7077">
        <w:rPr>
          <w:rFonts w:eastAsia="Times New Roman"/>
        </w:rPr>
        <w:t xml:space="preserve">and Nevada </w:t>
      </w:r>
      <w:r w:rsidR="00C87B10">
        <w:rPr>
          <w:rFonts w:eastAsia="Times New Roman"/>
        </w:rPr>
        <w:t xml:space="preserve">are </w:t>
      </w:r>
      <w:r>
        <w:rPr>
          <w:rFonts w:eastAsia="Times New Roman"/>
        </w:rPr>
        <w:t xml:space="preserve">still surging </w:t>
      </w:r>
      <w:r w:rsidR="00CB11D9">
        <w:rPr>
          <w:rFonts w:eastAsia="Times New Roman"/>
        </w:rPr>
        <w:t>currently</w:t>
      </w:r>
      <w:r>
        <w:rPr>
          <w:rFonts w:eastAsia="Times New Roman"/>
        </w:rPr>
        <w:t xml:space="preserve">, </w:t>
      </w:r>
      <w:r w:rsidR="00BE7077">
        <w:rPr>
          <w:rFonts w:eastAsia="Times New Roman"/>
        </w:rPr>
        <w:t xml:space="preserve">so closely monitoring this situation especially due to students from all over state. Will be following Arizona guidelines </w:t>
      </w:r>
      <w:r w:rsidR="0023738D">
        <w:rPr>
          <w:rFonts w:eastAsia="Times New Roman"/>
        </w:rPr>
        <w:t>for what students will be allowed. Practicum students are only ones allowed at this time.</w:t>
      </w:r>
      <w:r w:rsidR="009D7B07">
        <w:rPr>
          <w:rFonts w:eastAsia="Times New Roman"/>
        </w:rPr>
        <w:t xml:space="preserve"> Application still open for students reach out to Gabby for </w:t>
      </w:r>
      <w:r w:rsidR="00554413">
        <w:rPr>
          <w:rFonts w:eastAsia="Times New Roman"/>
        </w:rPr>
        <w:t xml:space="preserve">this.  Accepting new grads in rural areas as well as other areas. </w:t>
      </w:r>
    </w:p>
    <w:p w14:paraId="1CD9E065" w14:textId="6D82520A" w:rsidR="00BF1613" w:rsidRDefault="00BF1613" w:rsidP="00662042">
      <w:pPr>
        <w:ind w:left="720"/>
        <w:rPr>
          <w:rFonts w:eastAsia="Times New Roman"/>
        </w:rPr>
      </w:pPr>
    </w:p>
    <w:p w14:paraId="3B7A805E" w14:textId="77777777" w:rsidR="004F7C7B" w:rsidRDefault="004F7C7B" w:rsidP="00662042">
      <w:pPr>
        <w:ind w:left="720"/>
        <w:rPr>
          <w:rFonts w:eastAsia="Times New Roman"/>
          <w:b/>
        </w:rPr>
      </w:pPr>
    </w:p>
    <w:p w14:paraId="3B92312F" w14:textId="3F76612B" w:rsidR="00BF1613" w:rsidRDefault="00BF1613" w:rsidP="00662042">
      <w:pPr>
        <w:ind w:left="720"/>
        <w:rPr>
          <w:rFonts w:eastAsia="Times New Roman"/>
        </w:rPr>
      </w:pPr>
      <w:r w:rsidRPr="00F524F0">
        <w:rPr>
          <w:rFonts w:eastAsia="Times New Roman"/>
          <w:b/>
        </w:rPr>
        <w:t xml:space="preserve">Nancy Price, </w:t>
      </w:r>
      <w:r w:rsidR="00F524F0">
        <w:rPr>
          <w:rFonts w:eastAsia="Times New Roman"/>
          <w:b/>
        </w:rPr>
        <w:t xml:space="preserve">St Anthony’s </w:t>
      </w:r>
      <w:proofErr w:type="gramStart"/>
      <w:r w:rsidRPr="00F524F0">
        <w:rPr>
          <w:rFonts w:eastAsia="Times New Roman"/>
          <w:b/>
        </w:rPr>
        <w:t>Summit</w:t>
      </w:r>
      <w:r>
        <w:rPr>
          <w:rFonts w:eastAsia="Times New Roman"/>
        </w:rPr>
        <w:t xml:space="preserve"> :</w:t>
      </w:r>
      <w:proofErr w:type="gramEnd"/>
      <w:r w:rsidR="00BF7D27">
        <w:rPr>
          <w:rFonts w:eastAsia="Times New Roman"/>
        </w:rPr>
        <w:t xml:space="preserve"> </w:t>
      </w:r>
    </w:p>
    <w:p w14:paraId="36C3E5FF" w14:textId="4210F1CF" w:rsidR="00BF7D27" w:rsidRPr="00BF7D27" w:rsidRDefault="00BF7D27" w:rsidP="00662042">
      <w:pPr>
        <w:ind w:left="720"/>
        <w:rPr>
          <w:rFonts w:eastAsia="Times New Roman"/>
        </w:rPr>
      </w:pPr>
      <w:r>
        <w:rPr>
          <w:rFonts w:eastAsia="Times New Roman"/>
        </w:rPr>
        <w:t xml:space="preserve">We are taking limited numbers of students due to current situation.  Taking fall cohort from CMC and a few other school rotations as able.  No students in isolation rooms, conserve PPE.  </w:t>
      </w:r>
      <w:r w:rsidR="00957667">
        <w:rPr>
          <w:rFonts w:eastAsia="Times New Roman"/>
        </w:rPr>
        <w:t>Interested in outline of how we are handling students exposed to COVID, will check in with Brenda Grizzle from Porter who is working on this.  Limited hiring of any new staff at Summit currently as well.</w:t>
      </w:r>
    </w:p>
    <w:p w14:paraId="5E619DED" w14:textId="61F46F41" w:rsidR="00BF1613" w:rsidRDefault="00BF1613" w:rsidP="00957667">
      <w:pPr>
        <w:rPr>
          <w:rFonts w:eastAsia="Times New Roman"/>
        </w:rPr>
      </w:pPr>
    </w:p>
    <w:p w14:paraId="795CE880" w14:textId="7C50792C" w:rsidR="00BF1613" w:rsidRDefault="00BF1613" w:rsidP="00662042">
      <w:pPr>
        <w:ind w:left="720"/>
        <w:rPr>
          <w:rFonts w:eastAsia="Times New Roman"/>
        </w:rPr>
      </w:pPr>
    </w:p>
    <w:p w14:paraId="364584CC" w14:textId="2C320295" w:rsidR="00BF1613" w:rsidRPr="00A547D8" w:rsidRDefault="00BF1613" w:rsidP="004027B2">
      <w:pPr>
        <w:ind w:firstLine="720"/>
        <w:rPr>
          <w:rFonts w:eastAsia="Times New Roman"/>
          <w:b/>
        </w:rPr>
      </w:pPr>
      <w:r w:rsidRPr="00A547D8">
        <w:rPr>
          <w:rFonts w:eastAsia="Times New Roman"/>
          <w:b/>
        </w:rPr>
        <w:t>Whitney Erickson, C</w:t>
      </w:r>
      <w:r w:rsidR="00957667">
        <w:rPr>
          <w:rFonts w:eastAsia="Times New Roman"/>
          <w:b/>
        </w:rPr>
        <w:t>olorado Mountain College, C</w:t>
      </w:r>
      <w:r w:rsidRPr="00A547D8">
        <w:rPr>
          <w:rFonts w:eastAsia="Times New Roman"/>
          <w:b/>
        </w:rPr>
        <w:t>MC:</w:t>
      </w:r>
    </w:p>
    <w:p w14:paraId="49DE0E53" w14:textId="1599D490" w:rsidR="00BF1613" w:rsidRDefault="00BF1613" w:rsidP="00662042">
      <w:pPr>
        <w:ind w:left="720"/>
        <w:rPr>
          <w:rFonts w:eastAsia="Times New Roman"/>
        </w:rPr>
      </w:pPr>
      <w:r>
        <w:rPr>
          <w:rFonts w:eastAsia="Times New Roman"/>
        </w:rPr>
        <w:t xml:space="preserve">All students able to graduate this spring.  Summer students getting caught up now.  Full cohorts running including Steamboat.  Using flexible learning with online, video and clinical.  </w:t>
      </w:r>
      <w:r w:rsidR="007C3BFB">
        <w:rPr>
          <w:rFonts w:eastAsia="Times New Roman"/>
        </w:rPr>
        <w:t xml:space="preserve">Challenges with long term nursing care facilities.  New staff changes, Tonya has </w:t>
      </w:r>
      <w:r w:rsidR="00A547D8">
        <w:rPr>
          <w:rFonts w:eastAsia="Times New Roman"/>
        </w:rPr>
        <w:t>resigned</w:t>
      </w:r>
      <w:r w:rsidR="007C3BFB">
        <w:rPr>
          <w:rFonts w:eastAsia="Times New Roman"/>
        </w:rPr>
        <w:t xml:space="preserve"> so </w:t>
      </w:r>
      <w:r w:rsidR="00A547D8">
        <w:rPr>
          <w:rFonts w:eastAsia="Times New Roman"/>
        </w:rPr>
        <w:t xml:space="preserve">new clinical placement and program coordinator positions. </w:t>
      </w:r>
    </w:p>
    <w:p w14:paraId="497C6843" w14:textId="77777777" w:rsidR="00957667" w:rsidRDefault="00957667" w:rsidP="00662042">
      <w:pPr>
        <w:ind w:left="720"/>
        <w:rPr>
          <w:rFonts w:eastAsia="Times New Roman"/>
        </w:rPr>
      </w:pPr>
    </w:p>
    <w:p w14:paraId="1B727733" w14:textId="1A31CB85" w:rsidR="007662A4" w:rsidRPr="00C70173" w:rsidRDefault="007662A4" w:rsidP="00662042">
      <w:pPr>
        <w:ind w:left="720"/>
        <w:rPr>
          <w:rFonts w:eastAsia="Times New Roman"/>
          <w:b/>
        </w:rPr>
      </w:pPr>
      <w:r w:rsidRPr="00C70173">
        <w:rPr>
          <w:rFonts w:eastAsia="Times New Roman"/>
          <w:b/>
        </w:rPr>
        <w:t>Suzanne Villiers, Arapahoe Community College,</w:t>
      </w:r>
    </w:p>
    <w:p w14:paraId="03596584" w14:textId="53E12FFE" w:rsidR="007662A4" w:rsidRDefault="007662A4" w:rsidP="00662042">
      <w:pPr>
        <w:ind w:left="720"/>
        <w:rPr>
          <w:rFonts w:eastAsia="Times New Roman"/>
        </w:rPr>
      </w:pPr>
      <w:r>
        <w:rPr>
          <w:rFonts w:eastAsia="Times New Roman"/>
        </w:rPr>
        <w:t>Just admitted full fall cohort</w:t>
      </w:r>
      <w:r w:rsidR="00C70173">
        <w:rPr>
          <w:rFonts w:eastAsia="Times New Roman"/>
        </w:rPr>
        <w:t>:</w:t>
      </w:r>
      <w:r>
        <w:rPr>
          <w:rFonts w:eastAsia="Times New Roman"/>
        </w:rPr>
        <w:t xml:space="preserve"> using online, labs, simulation and </w:t>
      </w:r>
      <w:r w:rsidR="00C70173">
        <w:rPr>
          <w:rFonts w:eastAsia="Times New Roman"/>
        </w:rPr>
        <w:t>clinical</w:t>
      </w:r>
      <w:r>
        <w:rPr>
          <w:rFonts w:eastAsia="Times New Roman"/>
        </w:rPr>
        <w:t xml:space="preserve">.  </w:t>
      </w:r>
      <w:r w:rsidR="00C70173">
        <w:rPr>
          <w:rFonts w:eastAsia="Times New Roman"/>
        </w:rPr>
        <w:t>Is interested in stat</w:t>
      </w:r>
      <w:r w:rsidR="009C458E">
        <w:rPr>
          <w:rFonts w:eastAsia="Times New Roman"/>
        </w:rPr>
        <w:t>istic collection and sharing that information. Appreciate clinical partners!</w:t>
      </w:r>
    </w:p>
    <w:p w14:paraId="00FB1338" w14:textId="3B1D0D0E" w:rsidR="00620D0D" w:rsidRDefault="00620D0D" w:rsidP="00662042">
      <w:pPr>
        <w:ind w:left="720"/>
        <w:rPr>
          <w:rFonts w:eastAsia="Times New Roman"/>
        </w:rPr>
      </w:pPr>
    </w:p>
    <w:p w14:paraId="35480929" w14:textId="293781AE" w:rsidR="00CB11D9" w:rsidRDefault="00B05975" w:rsidP="00B05975">
      <w:pPr>
        <w:rPr>
          <w:rFonts w:eastAsia="Times New Roman"/>
        </w:rPr>
      </w:pPr>
      <w:r>
        <w:rPr>
          <w:rFonts w:eastAsia="Times New Roman"/>
        </w:rPr>
        <w:tab/>
        <w:t xml:space="preserve">Additional </w:t>
      </w:r>
      <w:r w:rsidR="00A610E9">
        <w:rPr>
          <w:rFonts w:eastAsia="Times New Roman"/>
        </w:rPr>
        <w:t>report submitted as attachments to these meeting minutes.</w:t>
      </w:r>
    </w:p>
    <w:p w14:paraId="5A3210C4" w14:textId="77777777" w:rsidR="00150246" w:rsidRDefault="00150246" w:rsidP="00A610E9">
      <w:pPr>
        <w:rPr>
          <w:rFonts w:eastAsia="Times New Roman"/>
        </w:rPr>
      </w:pPr>
    </w:p>
    <w:p w14:paraId="3BE11B09" w14:textId="77777777" w:rsidR="00085440" w:rsidRDefault="00085440" w:rsidP="00085440">
      <w:pPr>
        <w:ind w:left="720"/>
      </w:pPr>
      <w:r>
        <w:t> </w:t>
      </w:r>
    </w:p>
    <w:p w14:paraId="3D7A60CD" w14:textId="472D6A24" w:rsidR="00A80D26" w:rsidRDefault="00085440" w:rsidP="00085440">
      <w:r>
        <w:t xml:space="preserve">9:15 </w:t>
      </w:r>
      <w:proofErr w:type="gramStart"/>
      <w:r>
        <w:t>–  9:25</w:t>
      </w:r>
      <w:proofErr w:type="gramEnd"/>
      <w:r>
        <w:t>a – ACE Contact List Google Document</w:t>
      </w:r>
      <w:r w:rsidR="00F524F0">
        <w:t xml:space="preserve"> : Fara Bowler to introduce this new, electronic spreadsheet.  </w:t>
      </w:r>
      <w:r w:rsidR="00BC3E6F">
        <w:t>Please use this document to update your contacts and for taking attendance.</w:t>
      </w:r>
      <w:r w:rsidR="00A80D26">
        <w:t xml:space="preserve"> Will resend the FAQ sheet with information on this.  </w:t>
      </w:r>
    </w:p>
    <w:p w14:paraId="45D6FCF0" w14:textId="146D3AED" w:rsidR="00085440" w:rsidRDefault="00F524F0" w:rsidP="00085440">
      <w:r>
        <w:t>Link is posted</w:t>
      </w:r>
      <w:r w:rsidR="00334450">
        <w:t xml:space="preserve"> here in the minutes: </w:t>
      </w:r>
    </w:p>
    <w:p w14:paraId="63B266C4" w14:textId="5013B506" w:rsidR="00085440" w:rsidRDefault="008A2D60" w:rsidP="00085440">
      <w:pPr>
        <w:ind w:left="1440"/>
        <w:rPr>
          <w:color w:val="000000"/>
        </w:rPr>
      </w:pPr>
      <w:hyperlink r:id="rId11" w:tooltip="https://docs.google.com/spreadsheets/d/16rH976yUio50uK0cJCqmpozfq5y-c2vVdQprwcecAbQ/edit#gid=0" w:history="1">
        <w:r w:rsidR="00085440">
          <w:rPr>
            <w:rStyle w:val="Hyperlink"/>
            <w:color w:val="954F72"/>
          </w:rPr>
          <w:t>ACE contact list Google document</w:t>
        </w:r>
      </w:hyperlink>
      <w:r w:rsidR="00085440">
        <w:rPr>
          <w:color w:val="000000"/>
        </w:rPr>
        <w:t> </w:t>
      </w:r>
      <w:r w:rsidR="0095464B">
        <w:rPr>
          <w:color w:val="000000"/>
        </w:rPr>
        <w:t>:</w:t>
      </w:r>
    </w:p>
    <w:p w14:paraId="66C20C3F" w14:textId="4EB8615E" w:rsidR="0095464B" w:rsidRDefault="008A2D60" w:rsidP="0095464B">
      <w:pPr>
        <w:numPr>
          <w:ilvl w:val="0"/>
          <w:numId w:val="4"/>
        </w:numPr>
      </w:pPr>
      <w:hyperlink r:id="rId12" w:history="1">
        <w:r w:rsidR="0095464B" w:rsidRPr="0095464B">
          <w:rPr>
            <w:rStyle w:val="Hyperlink"/>
          </w:rPr>
          <w:t>https://docs.google.com/spreadsheets/d/16rH976yUio50uK0cJCqmpozfq5y-c2vVdQprwcecAbQ/edit?usp=sharing</w:t>
        </w:r>
      </w:hyperlink>
      <w:r w:rsidR="0095464B" w:rsidRPr="0095464B">
        <w:t xml:space="preserve"> </w:t>
      </w:r>
    </w:p>
    <w:p w14:paraId="127C2CB1" w14:textId="78134FF7" w:rsidR="0095464B" w:rsidRPr="0095464B" w:rsidRDefault="0015696A" w:rsidP="0015696A">
      <w:r>
        <w:t xml:space="preserve">Tip Sheet: </w:t>
      </w:r>
    </w:p>
    <w:p w14:paraId="6149C9AA" w14:textId="58197BF2" w:rsidR="0095464B" w:rsidRDefault="0015696A" w:rsidP="00085440">
      <w:pPr>
        <w:ind w:left="1440"/>
      </w:pPr>
      <w:r>
        <w:object w:dxaOrig="1539" w:dyaOrig="997" w14:anchorId="328FF792">
          <v:shape id="_x0000_i1026" type="#_x0000_t75" style="width:76.8pt;height:49.9pt" o:ole="">
            <v:imagedata r:id="rId13" o:title=""/>
          </v:shape>
          <o:OLEObject Type="Embed" ProgID="Word.Document.12" ShapeID="_x0000_i1026" DrawAspect="Icon" ObjectID="_1658899188" r:id="rId14">
            <o:FieldCodes>\s</o:FieldCodes>
          </o:OLEObject>
        </w:object>
      </w:r>
    </w:p>
    <w:p w14:paraId="4E1D5667" w14:textId="77777777" w:rsidR="00085440" w:rsidRDefault="00085440" w:rsidP="00085440"/>
    <w:p w14:paraId="56888828" w14:textId="4BFA4E79" w:rsidR="00085440" w:rsidRDefault="00085440" w:rsidP="00085440">
      <w:r>
        <w:t xml:space="preserve">9:25 – 10:15a </w:t>
      </w:r>
      <w:proofErr w:type="gramStart"/>
      <w:r>
        <w:t>–  ACE</w:t>
      </w:r>
      <w:proofErr w:type="gramEnd"/>
      <w:r>
        <w:t xml:space="preserve"> Bylaw Small Group work</w:t>
      </w:r>
      <w:r w:rsidR="00491525">
        <w:t xml:space="preserve"> </w:t>
      </w:r>
      <w:r w:rsidR="00B5316B">
        <w:t>last amended in 2015 so good time to review.</w:t>
      </w:r>
      <w:r w:rsidR="00E006FE">
        <w:t xml:space="preserve"> Amendments will be made and sent out to full group.</w:t>
      </w:r>
    </w:p>
    <w:p w14:paraId="7B41F5C4" w14:textId="77777777" w:rsidR="00B5316B" w:rsidRDefault="00B5316B" w:rsidP="00085440"/>
    <w:p w14:paraId="4EDC3F19" w14:textId="1D76C7B5" w:rsidR="00085440" w:rsidRDefault="00085440" w:rsidP="00085440">
      <w:pPr>
        <w:numPr>
          <w:ilvl w:val="0"/>
          <w:numId w:val="1"/>
        </w:numPr>
        <w:rPr>
          <w:rFonts w:eastAsia="Times New Roman"/>
        </w:rPr>
      </w:pPr>
      <w:r>
        <w:rPr>
          <w:rFonts w:eastAsia="Times New Roman"/>
        </w:rPr>
        <w:t>Review Articles II-V: Please come prepared having read those articles</w:t>
      </w:r>
      <w:proofErr w:type="gramStart"/>
      <w:r>
        <w:rPr>
          <w:rFonts w:eastAsia="Times New Roman"/>
        </w:rPr>
        <w:t>.</w:t>
      </w:r>
      <w:r w:rsidR="00B5316B">
        <w:rPr>
          <w:rFonts w:eastAsia="Times New Roman"/>
        </w:rPr>
        <w:t xml:space="preserve"> :</w:t>
      </w:r>
      <w:proofErr w:type="gramEnd"/>
      <w:r w:rsidR="00B5316B">
        <w:rPr>
          <w:rFonts w:eastAsia="Times New Roman"/>
        </w:rPr>
        <w:t xml:space="preserve"> </w:t>
      </w:r>
    </w:p>
    <w:p w14:paraId="2E685233" w14:textId="21843CA4" w:rsidR="00CD55F1" w:rsidRDefault="00D07E99" w:rsidP="00CD55F1">
      <w:pPr>
        <w:ind w:left="720"/>
        <w:rPr>
          <w:rFonts w:eastAsia="Times New Roman"/>
        </w:rPr>
      </w:pPr>
      <w:r>
        <w:rPr>
          <w:rFonts w:eastAsia="Times New Roman"/>
        </w:rPr>
        <w:t xml:space="preserve">Will go to Break out groups in Zoom as a group review the question listed then will come back as </w:t>
      </w:r>
      <w:r w:rsidR="00E827D2">
        <w:rPr>
          <w:rFonts w:eastAsia="Times New Roman"/>
        </w:rPr>
        <w:t xml:space="preserve">large </w:t>
      </w:r>
      <w:r>
        <w:rPr>
          <w:rFonts w:eastAsia="Times New Roman"/>
        </w:rPr>
        <w:t xml:space="preserve">group </w:t>
      </w:r>
      <w:r w:rsidR="00CD55F1">
        <w:rPr>
          <w:rFonts w:eastAsia="Times New Roman"/>
        </w:rPr>
        <w:t>to address these questions on each article:</w:t>
      </w:r>
    </w:p>
    <w:p w14:paraId="4627630F" w14:textId="1796F865" w:rsidR="00E827D2" w:rsidRDefault="00E827D2" w:rsidP="00D07E99">
      <w:pPr>
        <w:ind w:left="720"/>
        <w:rPr>
          <w:rFonts w:eastAsia="Times New Roman"/>
        </w:rPr>
      </w:pPr>
      <w:r>
        <w:rPr>
          <w:rFonts w:eastAsia="Times New Roman"/>
        </w:rPr>
        <w:t xml:space="preserve">What is the strength of the </w:t>
      </w:r>
      <w:r w:rsidR="00E15710">
        <w:rPr>
          <w:rFonts w:eastAsia="Times New Roman"/>
        </w:rPr>
        <w:t>article</w:t>
      </w:r>
      <w:r>
        <w:rPr>
          <w:rFonts w:eastAsia="Times New Roman"/>
        </w:rPr>
        <w:t xml:space="preserve"> in the </w:t>
      </w:r>
      <w:proofErr w:type="gramStart"/>
      <w:r>
        <w:rPr>
          <w:rFonts w:eastAsia="Times New Roman"/>
        </w:rPr>
        <w:t>bylaws:</w:t>
      </w:r>
      <w:proofErr w:type="gramEnd"/>
    </w:p>
    <w:p w14:paraId="4B49AA08" w14:textId="4CEB3C71" w:rsidR="00E827D2" w:rsidRDefault="00E827D2" w:rsidP="00D07E99">
      <w:pPr>
        <w:ind w:left="720"/>
        <w:rPr>
          <w:rFonts w:eastAsia="Times New Roman"/>
        </w:rPr>
      </w:pPr>
      <w:r>
        <w:rPr>
          <w:rFonts w:eastAsia="Times New Roman"/>
        </w:rPr>
        <w:t xml:space="preserve">Are we adhering to the article in the </w:t>
      </w:r>
      <w:proofErr w:type="gramStart"/>
      <w:r>
        <w:rPr>
          <w:rFonts w:eastAsia="Times New Roman"/>
        </w:rPr>
        <w:t>bylaws:</w:t>
      </w:r>
      <w:proofErr w:type="gramEnd"/>
    </w:p>
    <w:p w14:paraId="777AA273" w14:textId="2074D23C" w:rsidR="00E827D2" w:rsidRDefault="00E827D2" w:rsidP="00D07E99">
      <w:pPr>
        <w:ind w:left="720"/>
        <w:rPr>
          <w:rFonts w:eastAsia="Times New Roman"/>
        </w:rPr>
      </w:pPr>
      <w:r>
        <w:rPr>
          <w:rFonts w:eastAsia="Times New Roman"/>
        </w:rPr>
        <w:t xml:space="preserve">Are there barriers within the article in the </w:t>
      </w:r>
      <w:proofErr w:type="gramStart"/>
      <w:r>
        <w:rPr>
          <w:rFonts w:eastAsia="Times New Roman"/>
        </w:rPr>
        <w:t>bylaws</w:t>
      </w:r>
      <w:proofErr w:type="gramEnd"/>
    </w:p>
    <w:p w14:paraId="3CB21C51" w14:textId="77777777" w:rsidR="00B335EE" w:rsidRDefault="00B335EE" w:rsidP="00D07E99">
      <w:pPr>
        <w:ind w:left="720"/>
        <w:rPr>
          <w:rFonts w:eastAsia="Times New Roman"/>
        </w:rPr>
      </w:pPr>
    </w:p>
    <w:p w14:paraId="5CD45141" w14:textId="650898CA" w:rsidR="00E827D2" w:rsidRDefault="00E827D2" w:rsidP="00D07E99">
      <w:pPr>
        <w:ind w:left="720"/>
        <w:rPr>
          <w:rFonts w:eastAsia="Times New Roman"/>
        </w:rPr>
      </w:pPr>
      <w:r>
        <w:rPr>
          <w:rFonts w:eastAsia="Times New Roman"/>
        </w:rPr>
        <w:t>Recommendations form the group to change the article in the bylaws:</w:t>
      </w:r>
    </w:p>
    <w:p w14:paraId="381FDC60" w14:textId="06074985" w:rsidR="007E76D6" w:rsidRDefault="00667D87" w:rsidP="007E76D6">
      <w:pPr>
        <w:ind w:firstLine="720"/>
        <w:rPr>
          <w:rFonts w:eastAsia="Times New Roman"/>
        </w:rPr>
      </w:pPr>
      <w:r>
        <w:rPr>
          <w:rFonts w:eastAsia="Times New Roman"/>
        </w:rPr>
        <w:t xml:space="preserve">Article II: no changes </w:t>
      </w:r>
      <w:r w:rsidR="00AB6784">
        <w:rPr>
          <w:rFonts w:eastAsia="Times New Roman"/>
        </w:rPr>
        <w:t>requested.</w:t>
      </w:r>
    </w:p>
    <w:p w14:paraId="3950A70F" w14:textId="41A442F5" w:rsidR="007E76D6" w:rsidRDefault="00AB6784" w:rsidP="007E76D6">
      <w:pPr>
        <w:ind w:left="720"/>
        <w:rPr>
          <w:rFonts w:eastAsia="Times New Roman"/>
        </w:rPr>
      </w:pPr>
      <w:r>
        <w:rPr>
          <w:rFonts w:eastAsia="Times New Roman"/>
        </w:rPr>
        <w:lastRenderedPageBreak/>
        <w:t xml:space="preserve">Article III: voting – </w:t>
      </w:r>
      <w:r w:rsidR="00AB69E3">
        <w:rPr>
          <w:rFonts w:eastAsia="Times New Roman"/>
        </w:rPr>
        <w:t xml:space="preserve">1 person </w:t>
      </w:r>
      <w:r w:rsidR="00BE0CED">
        <w:rPr>
          <w:rFonts w:eastAsia="Times New Roman"/>
        </w:rPr>
        <w:t xml:space="preserve">or delegate </w:t>
      </w:r>
      <w:r w:rsidR="00AB69E3">
        <w:rPr>
          <w:rFonts w:eastAsia="Times New Roman"/>
        </w:rPr>
        <w:t xml:space="preserve">from each </w:t>
      </w:r>
      <w:r w:rsidR="00BE0CED">
        <w:rPr>
          <w:rFonts w:eastAsia="Times New Roman"/>
        </w:rPr>
        <w:t xml:space="preserve">facility have a </w:t>
      </w:r>
      <w:r w:rsidR="00274911">
        <w:rPr>
          <w:rFonts w:eastAsia="Times New Roman"/>
        </w:rPr>
        <w:t>representative</w:t>
      </w:r>
      <w:r w:rsidR="00BE0CED">
        <w:rPr>
          <w:rFonts w:eastAsia="Times New Roman"/>
        </w:rPr>
        <w:t xml:space="preserve"> for voting. </w:t>
      </w:r>
      <w:r w:rsidR="002C68DB">
        <w:rPr>
          <w:rFonts w:eastAsia="Times New Roman"/>
        </w:rPr>
        <w:t>Should attend 75% of meetings to vote.</w:t>
      </w:r>
      <w:r w:rsidR="00AB343C">
        <w:rPr>
          <w:rFonts w:eastAsia="Times New Roman"/>
        </w:rPr>
        <w:t xml:space="preserve"> How formalized is the voting process? </w:t>
      </w:r>
      <w:r w:rsidR="00875B49">
        <w:rPr>
          <w:rFonts w:eastAsia="Times New Roman"/>
        </w:rPr>
        <w:t xml:space="preserve">No other comments. Do we need to define how </w:t>
      </w:r>
      <w:r w:rsidR="002E7AF1">
        <w:rPr>
          <w:rFonts w:eastAsia="Times New Roman"/>
        </w:rPr>
        <w:t>attending?  Update to Virtual attendance as well as in person.</w:t>
      </w:r>
    </w:p>
    <w:p w14:paraId="0A31D085" w14:textId="6BBBD6C5" w:rsidR="00875B49" w:rsidRDefault="00875B49" w:rsidP="00D07E99">
      <w:pPr>
        <w:ind w:left="720"/>
        <w:rPr>
          <w:rFonts w:eastAsia="Times New Roman"/>
        </w:rPr>
      </w:pPr>
      <w:r>
        <w:rPr>
          <w:rFonts w:eastAsia="Times New Roman"/>
        </w:rPr>
        <w:t>Article IV:</w:t>
      </w:r>
      <w:r w:rsidR="00B10F11">
        <w:rPr>
          <w:rFonts w:eastAsia="Times New Roman"/>
        </w:rPr>
        <w:t xml:space="preserve"> </w:t>
      </w:r>
      <w:r w:rsidR="0012148B">
        <w:rPr>
          <w:rFonts w:eastAsia="Times New Roman"/>
        </w:rPr>
        <w:t xml:space="preserve">Sec 1: </w:t>
      </w:r>
      <w:r w:rsidR="009756B9">
        <w:rPr>
          <w:rFonts w:eastAsia="Times New Roman"/>
        </w:rPr>
        <w:t>Recommend</w:t>
      </w:r>
      <w:r w:rsidR="00B10F11">
        <w:rPr>
          <w:rFonts w:eastAsia="Times New Roman"/>
        </w:rPr>
        <w:t xml:space="preserve"> taking out Past chair/chair elect. </w:t>
      </w:r>
      <w:r w:rsidR="0012148B">
        <w:rPr>
          <w:rFonts w:eastAsia="Times New Roman"/>
        </w:rPr>
        <w:t xml:space="preserve">Sec 2 </w:t>
      </w:r>
      <w:r w:rsidR="009756B9">
        <w:rPr>
          <w:rFonts w:eastAsia="Times New Roman"/>
        </w:rPr>
        <w:t xml:space="preserve">Remove limits to secretary, </w:t>
      </w:r>
      <w:r w:rsidR="0012148B">
        <w:rPr>
          <w:rFonts w:eastAsia="Times New Roman"/>
        </w:rPr>
        <w:t xml:space="preserve">Sec 5 </w:t>
      </w:r>
      <w:r w:rsidR="00C31984">
        <w:rPr>
          <w:rFonts w:eastAsia="Times New Roman"/>
        </w:rPr>
        <w:t xml:space="preserve">Remove </w:t>
      </w:r>
      <w:r w:rsidR="001979BA">
        <w:rPr>
          <w:rFonts w:eastAsia="Times New Roman"/>
        </w:rPr>
        <w:t>mentor new chair coming on</w:t>
      </w:r>
      <w:r w:rsidR="0012148B">
        <w:rPr>
          <w:rFonts w:eastAsia="Times New Roman"/>
        </w:rPr>
        <w:t>.</w:t>
      </w:r>
    </w:p>
    <w:p w14:paraId="6F346DF2" w14:textId="3B6E3EC3" w:rsidR="00313159" w:rsidRDefault="00313159" w:rsidP="00D07E99">
      <w:pPr>
        <w:ind w:left="720"/>
        <w:rPr>
          <w:rFonts w:eastAsia="Times New Roman"/>
        </w:rPr>
      </w:pPr>
      <w:r>
        <w:rPr>
          <w:rFonts w:eastAsia="Times New Roman"/>
        </w:rPr>
        <w:t xml:space="preserve">Nomination process submit professional resume and paragraph, should we be doing this? </w:t>
      </w:r>
      <w:r w:rsidR="00E07A96">
        <w:rPr>
          <w:rFonts w:eastAsia="Times New Roman"/>
        </w:rPr>
        <w:t xml:space="preserve">Keep resume on file by secretary just for back </w:t>
      </w:r>
      <w:proofErr w:type="gramStart"/>
      <w:r w:rsidR="00E07A96">
        <w:rPr>
          <w:rFonts w:eastAsia="Times New Roman"/>
        </w:rPr>
        <w:t xml:space="preserve">ground </w:t>
      </w:r>
      <w:r w:rsidR="000511CB">
        <w:rPr>
          <w:rFonts w:eastAsia="Times New Roman"/>
        </w:rPr>
        <w:t>.</w:t>
      </w:r>
      <w:proofErr w:type="gramEnd"/>
    </w:p>
    <w:p w14:paraId="039113E4" w14:textId="18C27036" w:rsidR="006F0028" w:rsidRDefault="006F0028" w:rsidP="00D07E99">
      <w:pPr>
        <w:ind w:left="720"/>
        <w:rPr>
          <w:rFonts w:eastAsia="Times New Roman"/>
        </w:rPr>
      </w:pPr>
      <w:r>
        <w:rPr>
          <w:rFonts w:eastAsia="Times New Roman"/>
        </w:rPr>
        <w:t xml:space="preserve">Article V: </w:t>
      </w:r>
      <w:r w:rsidR="00BA7F76">
        <w:rPr>
          <w:rFonts w:eastAsia="Times New Roman"/>
        </w:rPr>
        <w:t xml:space="preserve">Change Title to read: General and special meeting. </w:t>
      </w:r>
      <w:r w:rsidR="007453BA">
        <w:rPr>
          <w:rFonts w:eastAsia="Times New Roman"/>
        </w:rPr>
        <w:t xml:space="preserve">Sec 1: </w:t>
      </w:r>
      <w:r w:rsidR="00595828">
        <w:rPr>
          <w:rFonts w:eastAsia="Times New Roman"/>
        </w:rPr>
        <w:t xml:space="preserve">Location determined by co-chairs, but </w:t>
      </w:r>
      <w:r w:rsidR="00BA7F76">
        <w:rPr>
          <w:rFonts w:eastAsia="Times New Roman"/>
        </w:rPr>
        <w:t>no recommendation to change this.</w:t>
      </w:r>
    </w:p>
    <w:p w14:paraId="2A4050A0" w14:textId="0AFA089E" w:rsidR="00BA7F76" w:rsidRDefault="00BA7F76" w:rsidP="00D07E99">
      <w:pPr>
        <w:ind w:left="720"/>
        <w:rPr>
          <w:rFonts w:eastAsia="Times New Roman"/>
        </w:rPr>
      </w:pPr>
      <w:r>
        <w:rPr>
          <w:rFonts w:eastAsia="Times New Roman"/>
        </w:rPr>
        <w:t xml:space="preserve">Sec 2: No changes, Sec 3: No changes, Sec 4: Add as defined by Article 3. Sec 5: change to Virtual meetings vs electronic.  </w:t>
      </w:r>
    </w:p>
    <w:p w14:paraId="35295EFB" w14:textId="691E2C90" w:rsidR="00804E35" w:rsidRDefault="00804E35" w:rsidP="00D07E99">
      <w:pPr>
        <w:ind w:left="720"/>
        <w:rPr>
          <w:rFonts w:eastAsia="Times New Roman"/>
        </w:rPr>
      </w:pPr>
      <w:r>
        <w:rPr>
          <w:rFonts w:eastAsia="Times New Roman"/>
        </w:rPr>
        <w:t xml:space="preserve">Please E-mail all comments to </w:t>
      </w:r>
      <w:r w:rsidR="00155785">
        <w:rPr>
          <w:rFonts w:eastAsia="Times New Roman"/>
        </w:rPr>
        <w:t>Fara,</w:t>
      </w:r>
      <w:r>
        <w:rPr>
          <w:rFonts w:eastAsia="Times New Roman"/>
        </w:rPr>
        <w:t xml:space="preserve"> Anne and Nancy to make amendment to Char</w:t>
      </w:r>
      <w:r w:rsidR="00430F57">
        <w:rPr>
          <w:rFonts w:eastAsia="Times New Roman"/>
        </w:rPr>
        <w:t xml:space="preserve">ter. </w:t>
      </w:r>
    </w:p>
    <w:p w14:paraId="0F7A7633" w14:textId="6815473C" w:rsidR="001D508D" w:rsidRDefault="001D508D" w:rsidP="00D07E99">
      <w:pPr>
        <w:ind w:left="720"/>
        <w:rPr>
          <w:rFonts w:eastAsia="Times New Roman"/>
        </w:rPr>
      </w:pPr>
    </w:p>
    <w:p w14:paraId="135AB84B" w14:textId="2B94EAA2" w:rsidR="001D508D" w:rsidRDefault="00804E35" w:rsidP="00D07E99">
      <w:pPr>
        <w:ind w:left="720"/>
        <w:rPr>
          <w:rFonts w:eastAsia="Times New Roman"/>
        </w:rPr>
      </w:pPr>
      <w:r>
        <w:rPr>
          <w:rFonts w:eastAsia="Times New Roman"/>
        </w:rPr>
        <w:t xml:space="preserve">Will continue to use small break out groups to get work done.  </w:t>
      </w:r>
    </w:p>
    <w:p w14:paraId="726D7061" w14:textId="77777777" w:rsidR="00085440" w:rsidRDefault="00085440" w:rsidP="00085440">
      <w:r>
        <w:t> </w:t>
      </w:r>
    </w:p>
    <w:p w14:paraId="6B7D3252" w14:textId="54D80AC1" w:rsidR="00085440" w:rsidRDefault="00085440" w:rsidP="00085440">
      <w:r>
        <w:rPr>
          <w:b/>
          <w:bCs/>
        </w:rPr>
        <w:t>Next meeting: October 26, 2020</w:t>
      </w:r>
      <w:r w:rsidR="00EC271A">
        <w:rPr>
          <w:b/>
          <w:bCs/>
        </w:rPr>
        <w:t xml:space="preserve"> Adjou</w:t>
      </w:r>
      <w:r w:rsidR="00990019">
        <w:rPr>
          <w:b/>
          <w:bCs/>
        </w:rPr>
        <w:t>rn at 10:15</w:t>
      </w:r>
      <w:r w:rsidR="00F72388">
        <w:rPr>
          <w:b/>
          <w:bCs/>
        </w:rPr>
        <w:t xml:space="preserve"> </w:t>
      </w:r>
    </w:p>
    <w:p w14:paraId="3D006202" w14:textId="77777777" w:rsidR="006E276F" w:rsidRDefault="006E276F"/>
    <w:sectPr w:rsidR="006E27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502AE4"/>
    <w:multiLevelType w:val="hybridMultilevel"/>
    <w:tmpl w:val="51FEFC2A"/>
    <w:lvl w:ilvl="0" w:tplc="9C3410CE">
      <w:start w:val="1"/>
      <w:numFmt w:val="bullet"/>
      <w:lvlText w:val=""/>
      <w:lvlJc w:val="left"/>
      <w:pPr>
        <w:tabs>
          <w:tab w:val="num" w:pos="720"/>
        </w:tabs>
        <w:ind w:left="720" w:hanging="360"/>
      </w:pPr>
      <w:rPr>
        <w:rFonts w:ascii="Wingdings 2" w:hAnsi="Wingdings 2" w:hint="default"/>
      </w:rPr>
    </w:lvl>
    <w:lvl w:ilvl="1" w:tplc="29945C3E" w:tentative="1">
      <w:start w:val="1"/>
      <w:numFmt w:val="bullet"/>
      <w:lvlText w:val=""/>
      <w:lvlJc w:val="left"/>
      <w:pPr>
        <w:tabs>
          <w:tab w:val="num" w:pos="1440"/>
        </w:tabs>
        <w:ind w:left="1440" w:hanging="360"/>
      </w:pPr>
      <w:rPr>
        <w:rFonts w:ascii="Wingdings 2" w:hAnsi="Wingdings 2" w:hint="default"/>
      </w:rPr>
    </w:lvl>
    <w:lvl w:ilvl="2" w:tplc="22E02ED4" w:tentative="1">
      <w:start w:val="1"/>
      <w:numFmt w:val="bullet"/>
      <w:lvlText w:val=""/>
      <w:lvlJc w:val="left"/>
      <w:pPr>
        <w:tabs>
          <w:tab w:val="num" w:pos="2160"/>
        </w:tabs>
        <w:ind w:left="2160" w:hanging="360"/>
      </w:pPr>
      <w:rPr>
        <w:rFonts w:ascii="Wingdings 2" w:hAnsi="Wingdings 2" w:hint="default"/>
      </w:rPr>
    </w:lvl>
    <w:lvl w:ilvl="3" w:tplc="F45040AA" w:tentative="1">
      <w:start w:val="1"/>
      <w:numFmt w:val="bullet"/>
      <w:lvlText w:val=""/>
      <w:lvlJc w:val="left"/>
      <w:pPr>
        <w:tabs>
          <w:tab w:val="num" w:pos="2880"/>
        </w:tabs>
        <w:ind w:left="2880" w:hanging="360"/>
      </w:pPr>
      <w:rPr>
        <w:rFonts w:ascii="Wingdings 2" w:hAnsi="Wingdings 2" w:hint="default"/>
      </w:rPr>
    </w:lvl>
    <w:lvl w:ilvl="4" w:tplc="1C44BAF4" w:tentative="1">
      <w:start w:val="1"/>
      <w:numFmt w:val="bullet"/>
      <w:lvlText w:val=""/>
      <w:lvlJc w:val="left"/>
      <w:pPr>
        <w:tabs>
          <w:tab w:val="num" w:pos="3600"/>
        </w:tabs>
        <w:ind w:left="3600" w:hanging="360"/>
      </w:pPr>
      <w:rPr>
        <w:rFonts w:ascii="Wingdings 2" w:hAnsi="Wingdings 2" w:hint="default"/>
      </w:rPr>
    </w:lvl>
    <w:lvl w:ilvl="5" w:tplc="C450C188" w:tentative="1">
      <w:start w:val="1"/>
      <w:numFmt w:val="bullet"/>
      <w:lvlText w:val=""/>
      <w:lvlJc w:val="left"/>
      <w:pPr>
        <w:tabs>
          <w:tab w:val="num" w:pos="4320"/>
        </w:tabs>
        <w:ind w:left="4320" w:hanging="360"/>
      </w:pPr>
      <w:rPr>
        <w:rFonts w:ascii="Wingdings 2" w:hAnsi="Wingdings 2" w:hint="default"/>
      </w:rPr>
    </w:lvl>
    <w:lvl w:ilvl="6" w:tplc="1C1CACC6" w:tentative="1">
      <w:start w:val="1"/>
      <w:numFmt w:val="bullet"/>
      <w:lvlText w:val=""/>
      <w:lvlJc w:val="left"/>
      <w:pPr>
        <w:tabs>
          <w:tab w:val="num" w:pos="5040"/>
        </w:tabs>
        <w:ind w:left="5040" w:hanging="360"/>
      </w:pPr>
      <w:rPr>
        <w:rFonts w:ascii="Wingdings 2" w:hAnsi="Wingdings 2" w:hint="default"/>
      </w:rPr>
    </w:lvl>
    <w:lvl w:ilvl="7" w:tplc="C87E02BE" w:tentative="1">
      <w:start w:val="1"/>
      <w:numFmt w:val="bullet"/>
      <w:lvlText w:val=""/>
      <w:lvlJc w:val="left"/>
      <w:pPr>
        <w:tabs>
          <w:tab w:val="num" w:pos="5760"/>
        </w:tabs>
        <w:ind w:left="5760" w:hanging="360"/>
      </w:pPr>
      <w:rPr>
        <w:rFonts w:ascii="Wingdings 2" w:hAnsi="Wingdings 2" w:hint="default"/>
      </w:rPr>
    </w:lvl>
    <w:lvl w:ilvl="8" w:tplc="8D36DD90"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43195937"/>
    <w:multiLevelType w:val="hybridMultilevel"/>
    <w:tmpl w:val="94EED6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32E6E7D"/>
    <w:multiLevelType w:val="hybridMultilevel"/>
    <w:tmpl w:val="18085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37623C"/>
    <w:multiLevelType w:val="hybridMultilevel"/>
    <w:tmpl w:val="D5FCE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85440"/>
    <w:rsid w:val="000376A5"/>
    <w:rsid w:val="00045175"/>
    <w:rsid w:val="000511CB"/>
    <w:rsid w:val="000752E2"/>
    <w:rsid w:val="00083BCC"/>
    <w:rsid w:val="00085440"/>
    <w:rsid w:val="00095176"/>
    <w:rsid w:val="000C1761"/>
    <w:rsid w:val="000D7A5E"/>
    <w:rsid w:val="00117B5E"/>
    <w:rsid w:val="0012148B"/>
    <w:rsid w:val="001305E3"/>
    <w:rsid w:val="00144E3C"/>
    <w:rsid w:val="00150246"/>
    <w:rsid w:val="00155785"/>
    <w:rsid w:val="0015696A"/>
    <w:rsid w:val="001704DE"/>
    <w:rsid w:val="001979BA"/>
    <w:rsid w:val="001A1141"/>
    <w:rsid w:val="001B1C51"/>
    <w:rsid w:val="001D508D"/>
    <w:rsid w:val="0023738D"/>
    <w:rsid w:val="00247E20"/>
    <w:rsid w:val="00265539"/>
    <w:rsid w:val="002655F6"/>
    <w:rsid w:val="00267C44"/>
    <w:rsid w:val="00274911"/>
    <w:rsid w:val="00294A15"/>
    <w:rsid w:val="002C68DB"/>
    <w:rsid w:val="002E7AF1"/>
    <w:rsid w:val="002F6BEA"/>
    <w:rsid w:val="00313159"/>
    <w:rsid w:val="00327519"/>
    <w:rsid w:val="00334450"/>
    <w:rsid w:val="003634FE"/>
    <w:rsid w:val="00371B3A"/>
    <w:rsid w:val="00386F1D"/>
    <w:rsid w:val="0039129C"/>
    <w:rsid w:val="00393FED"/>
    <w:rsid w:val="00395DAF"/>
    <w:rsid w:val="004027B2"/>
    <w:rsid w:val="00430F57"/>
    <w:rsid w:val="004352CE"/>
    <w:rsid w:val="00436CEE"/>
    <w:rsid w:val="004420A8"/>
    <w:rsid w:val="00446D94"/>
    <w:rsid w:val="00491525"/>
    <w:rsid w:val="004929B2"/>
    <w:rsid w:val="004A4EC4"/>
    <w:rsid w:val="004D2A81"/>
    <w:rsid w:val="004D5A43"/>
    <w:rsid w:val="004F7C7B"/>
    <w:rsid w:val="00507F2B"/>
    <w:rsid w:val="00510994"/>
    <w:rsid w:val="0053372E"/>
    <w:rsid w:val="00554413"/>
    <w:rsid w:val="0056291F"/>
    <w:rsid w:val="00577BE8"/>
    <w:rsid w:val="005813BE"/>
    <w:rsid w:val="00595828"/>
    <w:rsid w:val="005A7A0A"/>
    <w:rsid w:val="005B37EF"/>
    <w:rsid w:val="005D508B"/>
    <w:rsid w:val="005E33EE"/>
    <w:rsid w:val="005E7C99"/>
    <w:rsid w:val="00602BF4"/>
    <w:rsid w:val="00620D0D"/>
    <w:rsid w:val="0063194E"/>
    <w:rsid w:val="00640237"/>
    <w:rsid w:val="00662042"/>
    <w:rsid w:val="006666F2"/>
    <w:rsid w:val="00667D87"/>
    <w:rsid w:val="006A388A"/>
    <w:rsid w:val="006B1C5D"/>
    <w:rsid w:val="006C16BA"/>
    <w:rsid w:val="006E276F"/>
    <w:rsid w:val="006F0028"/>
    <w:rsid w:val="007453BA"/>
    <w:rsid w:val="0074549E"/>
    <w:rsid w:val="007644C3"/>
    <w:rsid w:val="00765636"/>
    <w:rsid w:val="007662A4"/>
    <w:rsid w:val="007675E3"/>
    <w:rsid w:val="007C3BFB"/>
    <w:rsid w:val="007E29E5"/>
    <w:rsid w:val="007E76D6"/>
    <w:rsid w:val="00803EA3"/>
    <w:rsid w:val="00804E35"/>
    <w:rsid w:val="00872A37"/>
    <w:rsid w:val="00875B49"/>
    <w:rsid w:val="00887121"/>
    <w:rsid w:val="008A2D60"/>
    <w:rsid w:val="008A3926"/>
    <w:rsid w:val="008A69C3"/>
    <w:rsid w:val="008E2B9E"/>
    <w:rsid w:val="008F1789"/>
    <w:rsid w:val="00926707"/>
    <w:rsid w:val="0095464B"/>
    <w:rsid w:val="00957667"/>
    <w:rsid w:val="00974DAF"/>
    <w:rsid w:val="009756B9"/>
    <w:rsid w:val="00990019"/>
    <w:rsid w:val="009A3149"/>
    <w:rsid w:val="009A3751"/>
    <w:rsid w:val="009B4637"/>
    <w:rsid w:val="009C458E"/>
    <w:rsid w:val="009D54B3"/>
    <w:rsid w:val="009D7B07"/>
    <w:rsid w:val="009E4582"/>
    <w:rsid w:val="009F4D43"/>
    <w:rsid w:val="00A016FA"/>
    <w:rsid w:val="00A1378D"/>
    <w:rsid w:val="00A14BD3"/>
    <w:rsid w:val="00A30142"/>
    <w:rsid w:val="00A42CD7"/>
    <w:rsid w:val="00A547D8"/>
    <w:rsid w:val="00A610E9"/>
    <w:rsid w:val="00A74AB4"/>
    <w:rsid w:val="00A80D26"/>
    <w:rsid w:val="00A92771"/>
    <w:rsid w:val="00AA1003"/>
    <w:rsid w:val="00AB343C"/>
    <w:rsid w:val="00AB6784"/>
    <w:rsid w:val="00AB69E3"/>
    <w:rsid w:val="00AE4015"/>
    <w:rsid w:val="00B05975"/>
    <w:rsid w:val="00B07C6A"/>
    <w:rsid w:val="00B10F11"/>
    <w:rsid w:val="00B12C2C"/>
    <w:rsid w:val="00B161E6"/>
    <w:rsid w:val="00B25FE1"/>
    <w:rsid w:val="00B335EE"/>
    <w:rsid w:val="00B4238A"/>
    <w:rsid w:val="00B5316B"/>
    <w:rsid w:val="00B56815"/>
    <w:rsid w:val="00B94137"/>
    <w:rsid w:val="00BA5796"/>
    <w:rsid w:val="00BA7F76"/>
    <w:rsid w:val="00BC3E6F"/>
    <w:rsid w:val="00BE0CED"/>
    <w:rsid w:val="00BE7077"/>
    <w:rsid w:val="00BF1613"/>
    <w:rsid w:val="00BF7D27"/>
    <w:rsid w:val="00BF7D60"/>
    <w:rsid w:val="00C00E44"/>
    <w:rsid w:val="00C1735B"/>
    <w:rsid w:val="00C31984"/>
    <w:rsid w:val="00C557A1"/>
    <w:rsid w:val="00C70173"/>
    <w:rsid w:val="00C761CB"/>
    <w:rsid w:val="00C84B88"/>
    <w:rsid w:val="00C87B10"/>
    <w:rsid w:val="00CA5870"/>
    <w:rsid w:val="00CB11D9"/>
    <w:rsid w:val="00CC1A13"/>
    <w:rsid w:val="00CD55F1"/>
    <w:rsid w:val="00CE09DA"/>
    <w:rsid w:val="00D006BD"/>
    <w:rsid w:val="00D06848"/>
    <w:rsid w:val="00D07E99"/>
    <w:rsid w:val="00D112C4"/>
    <w:rsid w:val="00D326F4"/>
    <w:rsid w:val="00D51D40"/>
    <w:rsid w:val="00D65BAD"/>
    <w:rsid w:val="00D715B2"/>
    <w:rsid w:val="00D92300"/>
    <w:rsid w:val="00E006FE"/>
    <w:rsid w:val="00E00D13"/>
    <w:rsid w:val="00E07A96"/>
    <w:rsid w:val="00E07D9A"/>
    <w:rsid w:val="00E15710"/>
    <w:rsid w:val="00E2128C"/>
    <w:rsid w:val="00E641FF"/>
    <w:rsid w:val="00E827D2"/>
    <w:rsid w:val="00EB20BB"/>
    <w:rsid w:val="00EC271A"/>
    <w:rsid w:val="00EC7602"/>
    <w:rsid w:val="00F524F0"/>
    <w:rsid w:val="00F67BC9"/>
    <w:rsid w:val="00F72388"/>
    <w:rsid w:val="00F84CE2"/>
    <w:rsid w:val="00FD60DB"/>
    <w:rsid w:val="00FE4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ABB8904"/>
  <w15:chartTrackingRefBased/>
  <w15:docId w15:val="{AEDCF1E7-9F16-4477-A7D1-A3207EE77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8544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85440"/>
    <w:rPr>
      <w:color w:val="0563C1"/>
      <w:u w:val="single"/>
    </w:rPr>
  </w:style>
  <w:style w:type="paragraph" w:styleId="ListParagraph">
    <w:name w:val="List Paragraph"/>
    <w:basedOn w:val="Normal"/>
    <w:uiPriority w:val="34"/>
    <w:qFormat/>
    <w:rsid w:val="00EB20BB"/>
    <w:pPr>
      <w:ind w:left="720"/>
      <w:contextualSpacing/>
    </w:pPr>
  </w:style>
  <w:style w:type="character" w:styleId="UnresolvedMention">
    <w:name w:val="Unresolved Mention"/>
    <w:basedOn w:val="DefaultParagraphFont"/>
    <w:uiPriority w:val="99"/>
    <w:semiHidden/>
    <w:unhideWhenUsed/>
    <w:rsid w:val="009546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7477700">
      <w:bodyDiv w:val="1"/>
      <w:marLeft w:val="0"/>
      <w:marRight w:val="0"/>
      <w:marTop w:val="0"/>
      <w:marBottom w:val="0"/>
      <w:divBdr>
        <w:top w:val="none" w:sz="0" w:space="0" w:color="auto"/>
        <w:left w:val="none" w:sz="0" w:space="0" w:color="auto"/>
        <w:bottom w:val="none" w:sz="0" w:space="0" w:color="auto"/>
        <w:right w:val="none" w:sz="0" w:space="0" w:color="auto"/>
      </w:divBdr>
      <w:divsChild>
        <w:div w:id="713312806">
          <w:marLeft w:val="475"/>
          <w:marRight w:val="0"/>
          <w:marTop w:val="86"/>
          <w:marBottom w:val="120"/>
          <w:divBdr>
            <w:top w:val="none" w:sz="0" w:space="0" w:color="auto"/>
            <w:left w:val="none" w:sz="0" w:space="0" w:color="auto"/>
            <w:bottom w:val="none" w:sz="0" w:space="0" w:color="auto"/>
            <w:right w:val="none" w:sz="0" w:space="0" w:color="auto"/>
          </w:divBdr>
        </w:div>
      </w:divsChild>
    </w:div>
    <w:div w:id="1566186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ucdenver.zoom.us_j_91891712630&amp;d=DwIFAw&amp;c=9fZnZOgPWmHmvevlab4V4ACvAaDFtZMPz_DO6BvzAJI&amp;r=_7qfz5RWdwxVygX5DgX99VxtouJh_MxFrJDA4seFs6k&amp;m=oTBXPYds_3YsrxMqCk7skAhmyLHEMw1O5XpaZp_QxUQ&amp;s=f8hmbutOqIFzo0-MdKdYk98f_-hYnrrZ0U0doPoPR14&amp;e=" TargetMode="Externa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cs.google.com/spreadsheets/d/16rH976yUio50uK0cJCqmpozfq5y-c2vVdQprwcecAbQ/edit?usp=sharin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urldefense.proofpoint.com/v2/url?u=https-3A__docs.google.com_spreadsheets_d_16rH976yUio50uK0cJCqmpozfq5y-2Dc2vVdQprwcecAbQ_edit-23gid-3D0&amp;d=DwMGaQ&amp;c=9fZnZOgPWmHmvevlab4V4ACvAaDFtZMPz_DO6BvzAJI&amp;r=_7qfz5RWdwxVygX5DgX99VxtouJh_MxFrJDA4seFs6k&amp;m=Pm97OINIRd8cz4ChU_egB-zh7YGKfixn1kqsLPVxPSg&amp;s=TAv7FsclupQOe6b2AHaDqIJEcoGRc4zxEo6zJlZLoO0&amp;e="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package" Target="embeddings/Microsoft_PowerPoint_Presentation.pptx"/><Relationship Id="rId4" Type="http://schemas.openxmlformats.org/officeDocument/2006/relationships/numbering" Target="numbering.xml"/><Relationship Id="rId9" Type="http://schemas.openxmlformats.org/officeDocument/2006/relationships/image" Target="media/image1.emf"/><Relationship Id="rId14" Type="http://schemas.openxmlformats.org/officeDocument/2006/relationships/package" Target="embeddings/Microsoft_Word_Document.docx"/></Relationships>
</file>

<file path=word/theme/theme1.xml><?xml version="1.0" encoding="utf-8"?>
<a:theme xmlns:a="http://schemas.openxmlformats.org/drawingml/2006/main" name="Theme 121118">
  <a:themeElements>
    <a:clrScheme name="Centura 2018 Offical Color Theme">
      <a:dk1>
        <a:srgbClr val="63666A"/>
      </a:dk1>
      <a:lt1>
        <a:srgbClr val="FFFFFF"/>
      </a:lt1>
      <a:dk2>
        <a:srgbClr val="05C3DE"/>
      </a:dk2>
      <a:lt2>
        <a:srgbClr val="D0D0CE"/>
      </a:lt2>
      <a:accent1>
        <a:srgbClr val="008AD8"/>
      </a:accent1>
      <a:accent2>
        <a:srgbClr val="F9D53F"/>
      </a:accent2>
      <a:accent3>
        <a:srgbClr val="F17E70"/>
      </a:accent3>
      <a:accent4>
        <a:srgbClr val="86D295"/>
      </a:accent4>
      <a:accent5>
        <a:srgbClr val="FDC413"/>
      </a:accent5>
      <a:accent6>
        <a:srgbClr val="9E2E62"/>
      </a:accent6>
      <a:hlink>
        <a:srgbClr val="05C3DE"/>
      </a:hlink>
      <a:folHlink>
        <a:srgbClr val="9E2E62"/>
      </a:folHlink>
    </a:clrScheme>
    <a:fontScheme name="Centura_Health_Brandin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 121118" id="{39519C4E-5EA6-4088-9EB0-BFF335934B18}" vid="{4AE8951C-D86A-436A-B70B-AD351C86381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BFD2037DD409F42B588BEC9EA7D19B2" ma:contentTypeVersion="13" ma:contentTypeDescription="Create a new document." ma:contentTypeScope="" ma:versionID="e2c847ed5f88f3e5d04e3c22595a3c2d">
  <xsd:schema xmlns:xsd="http://www.w3.org/2001/XMLSchema" xmlns:xs="http://www.w3.org/2001/XMLSchema" xmlns:p="http://schemas.microsoft.com/office/2006/metadata/properties" xmlns:ns3="24a1def2-f025-4844-b244-688d648daed1" xmlns:ns4="326823ec-f326-4db6-bda0-7748d75428cb" targetNamespace="http://schemas.microsoft.com/office/2006/metadata/properties" ma:root="true" ma:fieldsID="4dd8946831f60a856836ab4d04b4c3c8" ns3:_="" ns4:_="">
    <xsd:import namespace="24a1def2-f025-4844-b244-688d648daed1"/>
    <xsd:import namespace="326823ec-f326-4db6-bda0-7748d75428c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a1def2-f025-4844-b244-688d648daed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6823ec-f326-4db6-bda0-7748d75428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C5907C3-236E-499C-89CA-C96D37B94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a1def2-f025-4844-b244-688d648daed1"/>
    <ds:schemaRef ds:uri="326823ec-f326-4db6-bda0-7748d75428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45F7AA-2044-4DE1-B7D4-3D1C071E50E0}">
  <ds:schemaRefs>
    <ds:schemaRef ds:uri="http://schemas.microsoft.com/sharepoint/v3/contenttype/forms"/>
  </ds:schemaRefs>
</ds:datastoreItem>
</file>

<file path=customXml/itemProps3.xml><?xml version="1.0" encoding="utf-8"?>
<ds:datastoreItem xmlns:ds="http://schemas.openxmlformats.org/officeDocument/2006/customXml" ds:itemID="{D59F1FAA-CC7B-46A5-B94F-5252F94C2AC9}">
  <ds:schemaRefs>
    <ds:schemaRef ds:uri="http://purl.org/dc/dcmitype/"/>
    <ds:schemaRef ds:uri="http://schemas.microsoft.com/office/infopath/2007/PartnerControls"/>
    <ds:schemaRef ds:uri="http://purl.org/dc/elements/1.1/"/>
    <ds:schemaRef ds:uri="http://schemas.microsoft.com/office/2006/documentManagement/types"/>
    <ds:schemaRef ds:uri="24a1def2-f025-4844-b244-688d648daed1"/>
    <ds:schemaRef ds:uri="326823ec-f326-4db6-bda0-7748d75428cb"/>
    <ds:schemaRef ds:uri="http://purl.org/dc/terms/"/>
    <ds:schemaRef ds:uri="http://schemas.openxmlformats.org/package/2006/metadata/core-propertie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1748</Words>
  <Characters>9964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Centura Health</Company>
  <LinksUpToDate>false</LinksUpToDate>
  <CharactersWithSpaces>11689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Price, Nancy</dc:creator>
  <cp:keywords/>
  <dc:description/>
  <cp:lastModifiedBy>Price, Nancy</cp:lastModifiedBy>
  <cp:revision>3</cp:revision>
  <dcterms:created xsi:type="dcterms:W3CDTF">2020-07-27T22:11:00Z</dcterms:created>
  <dcterms:modified xsi:type="dcterms:W3CDTF">2020-08-14T14:33:00Z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0x0101007BFD2037DD409F42B588BEC9EA7D19B2</vt:lpwstr>
  </property>
</Properties>
</file>